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58E" w:rsidRDefault="00E823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76258E" w:rsidRDefault="00E823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76258E" w:rsidRDefault="00E823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76258E" w:rsidRDefault="00E823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76258E" w:rsidRDefault="00E823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E823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Факультет естественных, математических и компьютерных наук</w:t>
      </w:r>
    </w:p>
    <w:p w:rsidR="0076258E" w:rsidRDefault="00E823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Кафедра экологического образования и рационального природопользования</w:t>
      </w: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E8234F">
      <w:pPr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:rsidR="0076258E" w:rsidRDefault="00E8234F">
      <w:pPr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76258E" w:rsidRDefault="00E8234F">
      <w:pPr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  <w:lang w:val="en-US"/>
        </w:rPr>
        <w:t>___6________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76258E" w:rsidRDefault="00E8234F">
      <w:pPr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zh-CN"/>
        </w:rPr>
        <w:t>25</w:t>
      </w:r>
      <w:r>
        <w:rPr>
          <w:rFonts w:ascii="Times New Roman" w:hAnsi="Times New Roman"/>
          <w:sz w:val="24"/>
          <w:szCs w:val="24"/>
        </w:rPr>
        <w:t xml:space="preserve">_»  </w:t>
      </w: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февраля</w:t>
      </w:r>
      <w:r>
        <w:rPr>
          <w:rFonts w:ascii="Times New Roman" w:hAnsi="Times New Roman"/>
          <w:sz w:val="24"/>
          <w:szCs w:val="24"/>
        </w:rPr>
        <w:t>___20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21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76258E" w:rsidRDefault="0076258E">
      <w:pPr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76258E" w:rsidRDefault="00E8234F">
      <w:pPr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</w:t>
      </w:r>
      <w:r>
        <w:rPr>
          <w:rFonts w:ascii="Times New Roman" w:hAnsi="Times New Roman"/>
          <w:sz w:val="24"/>
          <w:szCs w:val="24"/>
        </w:rPr>
        <w:t>нения</w:t>
      </w:r>
    </w:p>
    <w:p w:rsidR="0076258E" w:rsidRDefault="00E8234F">
      <w:pPr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:rsidR="0076258E" w:rsidRDefault="00E8234F">
      <w:pPr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№___________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  </w:t>
      </w:r>
    </w:p>
    <w:p w:rsidR="0076258E" w:rsidRDefault="00E8234F">
      <w:pPr>
        <w:spacing w:after="0" w:line="240" w:lineRule="auto"/>
        <w:ind w:left="48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  _______________20__ г.</w:t>
      </w:r>
    </w:p>
    <w:p w:rsidR="0076258E" w:rsidRDefault="0076258E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E823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76258E" w:rsidRDefault="00E8234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</w:p>
    <w:p w:rsidR="0076258E" w:rsidRDefault="00E8234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КОМПЛЕКСНОГО ЭКЗАМЕНА ГОТОВНОСТИ </w:t>
      </w:r>
    </w:p>
    <w:p w:rsidR="0076258E" w:rsidRDefault="00E8234F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 профессиональной деятельности</w:t>
      </w:r>
    </w:p>
    <w:p w:rsidR="0076258E" w:rsidRDefault="0076258E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6258E" w:rsidRDefault="00E8234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подготовки: </w:t>
      </w:r>
      <w:r>
        <w:rPr>
          <w:rFonts w:ascii="Times New Roman" w:hAnsi="Times New Roman"/>
          <w:sz w:val="28"/>
          <w:szCs w:val="28"/>
        </w:rPr>
        <w:t>05.03.06 Экология и природопользование</w:t>
      </w:r>
    </w:p>
    <w:p w:rsidR="0076258E" w:rsidRDefault="00E8234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профиль подготовки: </w:t>
      </w:r>
      <w:r>
        <w:rPr>
          <w:rFonts w:ascii="Times New Roman" w:hAnsi="Times New Roman"/>
          <w:sz w:val="28"/>
          <w:szCs w:val="28"/>
        </w:rPr>
        <w:t>Экологический менеджмент и аудит</w:t>
      </w:r>
    </w:p>
    <w:p w:rsidR="0076258E" w:rsidRDefault="0076258E">
      <w:pPr>
        <w:spacing w:line="360" w:lineRule="auto"/>
        <w:jc w:val="center"/>
        <w:rPr>
          <w:sz w:val="28"/>
          <w:szCs w:val="28"/>
        </w:rPr>
      </w:pPr>
    </w:p>
    <w:p w:rsidR="0076258E" w:rsidRDefault="00E8234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Квалификация ‒ бакалавр</w:t>
      </w: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7625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E823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76258E" w:rsidRDefault="007625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E823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br w:type="page"/>
      </w:r>
    </w:p>
    <w:p w:rsidR="0076258E" w:rsidRDefault="00E823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ЛИСТ СОГЛАСОВАНИЯ</w:t>
      </w:r>
    </w:p>
    <w:p w:rsidR="0076258E" w:rsidRDefault="0076258E">
      <w:pPr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6258E" w:rsidRDefault="00E823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соответствует:</w:t>
      </w:r>
    </w:p>
    <w:p w:rsidR="0076258E" w:rsidRDefault="00E8234F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Требованиям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стандарт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высшего образования по направлению подготовки 05.03.06 Экология и природопользование, утвержденного приказом Министерства образования и науки РФ от «_7_»  ___августа___ 2020 г. № 894</w:t>
      </w:r>
    </w:p>
    <w:p w:rsidR="0076258E" w:rsidRDefault="007625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E8234F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ОПОП высшего образования по направлению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05.03.06 Экология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природопользование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76258E" w:rsidRDefault="0076258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258E" w:rsidRDefault="00E8234F">
      <w:pPr>
        <w:pStyle w:val="afa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Запросам и требованиям работодателей</w:t>
      </w:r>
    </w:p>
    <w:p w:rsidR="0076258E" w:rsidRDefault="0076258E">
      <w:pPr>
        <w:pStyle w:val="afa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76258E">
      <w:pPr>
        <w:pStyle w:val="afa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76258E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58E" w:rsidRDefault="00E8234F">
      <w:pPr>
        <w:widowControl w:val="0"/>
        <w:spacing w:after="0" w:line="360" w:lineRule="auto"/>
        <w:ind w:firstLine="68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согласована с представителем организации работодателя(ей) и принята на заседании кафедры Экологического образования и рационального природопользования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 «__24__» ___июня___ 2021 г. протокол № __11__.</w:t>
      </w:r>
    </w:p>
    <w:p w:rsidR="0076258E" w:rsidRDefault="00E8234F">
      <w:pPr>
        <w:tabs>
          <w:tab w:val="left" w:pos="284"/>
        </w:tabs>
        <w:spacing w:after="120" w:line="240" w:lineRule="auto"/>
        <w:ind w:left="720"/>
        <w:jc w:val="center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br w:type="page"/>
      </w:r>
    </w:p>
    <w:p w:rsidR="0076258E" w:rsidRDefault="00E8234F">
      <w:pPr>
        <w:spacing w:after="0" w:line="240" w:lineRule="auto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  <w:r>
        <w:rPr>
          <w:rFonts w:ascii="Times New Roman" w:eastAsia="TimesNewRoman" w:hAnsi="Times New Roman"/>
          <w:b/>
          <w:bCs/>
          <w:sz w:val="24"/>
          <w:szCs w:val="24"/>
        </w:rPr>
        <w:lastRenderedPageBreak/>
        <w:t>Введение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</w:t>
      </w:r>
      <w:r>
        <w:rPr>
          <w:rFonts w:ascii="Times New Roman" w:eastAsia="TimesNewRoman" w:hAnsi="Times New Roman"/>
          <w:iCs/>
          <w:sz w:val="24"/>
          <w:szCs w:val="24"/>
        </w:rPr>
        <w:t>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организаций-работодателей. Комплексный экзамен включает следующие компоненты: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- тестирование по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модулю дисциплин наук о Земле, 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- представление портфолио аттестуемого, 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- защита курсового проекта по дисциплине (-нам) предметной области будущей профессиональной деятельности. 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Тестирование по модулю дисциплин наук о Земле как часть КЭГ носит междисцип</w:t>
      </w:r>
      <w:r>
        <w:rPr>
          <w:rFonts w:ascii="Times New Roman" w:eastAsia="TimesNewRoman" w:hAnsi="Times New Roman"/>
          <w:iCs/>
          <w:sz w:val="24"/>
          <w:szCs w:val="24"/>
        </w:rPr>
        <w:t>линарный характер и направлено на определение уровня сформированности знаниевой и деятельностной составляющей компетенции в данных областях. Тестирование по модулю дисциплин наук о Земле проводится с использованием кейсов, контекстных задач и др.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Портфолио обучающегося – документально зафиксированные результаты, подтверждающие индивидуальные достижения обучающегося в разнообразных видах деятельности. Портфолио оценивается на основании критериев и показателей, разработанных в соответствии с результа</w:t>
      </w:r>
      <w:r>
        <w:rPr>
          <w:rFonts w:ascii="Times New Roman" w:eastAsia="TimesNewRoman" w:hAnsi="Times New Roman"/>
          <w:iCs/>
          <w:sz w:val="24"/>
          <w:szCs w:val="24"/>
        </w:rPr>
        <w:t xml:space="preserve">тивностью деятельности аттестуемого. 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Защита курсового проекта по дисциплине (-нам) предметной области будущей профессиональной деятельности направлена на выявление объективной оценки результата достижений по исследуемой проблеме, значимой для аттестуемого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и работодателей.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Комплексный экзамен проводится в летний период.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Программа составлена с учетом квалификационной характеристики, содержащейся в и федеральном государственном образовательном стандарте высшего образования по укрупненной группе направления </w:t>
      </w:r>
      <w:r>
        <w:rPr>
          <w:rFonts w:ascii="Times New Roman" w:eastAsia="TimesNewRoman" w:hAnsi="Times New Roman"/>
          <w:iCs/>
          <w:sz w:val="24"/>
          <w:szCs w:val="24"/>
        </w:rPr>
        <w:t xml:space="preserve">подготовки «Науки о Земле», рабочих учебных программ дисциплин. 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Программа КЭГ адресована обучающимся по направлению 05.03.06 Экология и природопользование /профилю Экологический менеджмент и аудит</w:t>
      </w:r>
    </w:p>
    <w:p w:rsidR="0076258E" w:rsidRDefault="0076258E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76258E" w:rsidRDefault="0076258E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76258E" w:rsidRDefault="0076258E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76258E" w:rsidRDefault="0076258E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76258E" w:rsidRDefault="0076258E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76258E" w:rsidRDefault="0076258E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76258E" w:rsidRDefault="0076258E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76258E" w:rsidRDefault="0076258E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76258E" w:rsidRDefault="0076258E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76258E" w:rsidRDefault="0076258E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76258E" w:rsidRDefault="0076258E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br w:type="page"/>
      </w:r>
    </w:p>
    <w:p w:rsidR="0076258E" w:rsidRDefault="00E8234F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1. Цель и задачи комплексного экзамена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2363"/>
        <w:gridCol w:w="6959"/>
      </w:tblGrid>
      <w:tr w:rsidR="0076258E">
        <w:trPr>
          <w:trHeight w:val="1345"/>
        </w:trPr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</w:t>
            </w:r>
            <w:r>
              <w:rPr>
                <w:rFonts w:ascii="Times New Roman" w:hAnsi="Times New Roman"/>
                <w:sz w:val="24"/>
                <w:szCs w:val="24"/>
              </w:rPr>
              <w:t>роведения</w:t>
            </w:r>
          </w:p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  <w:p w:rsidR="0076258E" w:rsidRDefault="007625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обеспечение комплексной и независимой оценки  качества образования и выявление мотивированных к профессиональной деятельности обучающихся</w:t>
            </w:r>
          </w:p>
        </w:tc>
      </w:tr>
      <w:tr w:rsidR="0076258E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определение соответствия уровня мотивационной  готовности к </w:t>
            </w:r>
            <w:r>
              <w:rPr>
                <w:rFonts w:ascii="Times New Roman" w:eastAsia="TimesNewRoman" w:hAnsi="Times New Roman"/>
                <w:i/>
                <w:iCs/>
                <w:sz w:val="24"/>
                <w:szCs w:val="24"/>
              </w:rPr>
              <w:t>профессиональной деятельности</w:t>
            </w: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требованиям ФГОС ВО и работодателей;</w:t>
            </w:r>
          </w:p>
          <w:p w:rsidR="0076258E" w:rsidRDefault="00E8234F">
            <w:pPr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уровня сформированности образовательных результатов в области наук о Земле, определяющих профессиональные способности </w:t>
            </w: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выпускника;</w:t>
            </w:r>
          </w:p>
          <w:p w:rsidR="0076258E" w:rsidRDefault="00E8234F">
            <w:pPr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-  оценка уровня сформированности образовательных результатов по предмету будущей профессиональной деятельности;</w:t>
            </w:r>
          </w:p>
          <w:p w:rsidR="0076258E" w:rsidRDefault="00E8234F">
            <w:pPr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- оценка индивидуальных достижений в разнообразных видах деятельности.</w:t>
            </w:r>
          </w:p>
          <w:p w:rsidR="0076258E" w:rsidRDefault="007625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76258E" w:rsidRDefault="0076258E">
      <w:pPr>
        <w:widowControl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258E" w:rsidRDefault="00E8234F">
      <w:pPr>
        <w:widowControl w:val="0"/>
        <w:spacing w:after="12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Требования к уровню подготовки 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КЭГ ставит своей целью</w:t>
      </w:r>
      <w:r>
        <w:rPr>
          <w:rFonts w:ascii="Times New Roman" w:hAnsi="Times New Roman"/>
          <w:sz w:val="24"/>
          <w:szCs w:val="24"/>
        </w:rPr>
        <w:t xml:space="preserve"> комплексно оценить степень соответствия мотивационной, практической и теоретической подготовленности аттестуемого к получению профильного образования для продолжения специализированного обучения профессии и последующего трудоустройства.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комплексном экз</w:t>
      </w:r>
      <w:r>
        <w:rPr>
          <w:rFonts w:ascii="Times New Roman" w:hAnsi="Times New Roman"/>
          <w:sz w:val="24"/>
          <w:szCs w:val="24"/>
        </w:rPr>
        <w:t>амене аттестуемый должен:</w:t>
      </w:r>
    </w:p>
    <w:p w:rsidR="0076258E" w:rsidRDefault="00E8234F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продемонстрировать </w:t>
      </w:r>
      <w:r>
        <w:rPr>
          <w:rFonts w:ascii="Times New Roman" w:hAnsi="Times New Roman"/>
          <w:b/>
          <w:sz w:val="24"/>
          <w:szCs w:val="24"/>
        </w:rPr>
        <w:t>мотивационную готовность</w:t>
      </w:r>
      <w:r>
        <w:rPr>
          <w:rFonts w:ascii="Times New Roman" w:hAnsi="Times New Roman"/>
          <w:sz w:val="24"/>
          <w:szCs w:val="24"/>
        </w:rPr>
        <w:t xml:space="preserve"> к осуществлению следующих </w:t>
      </w:r>
      <w:r>
        <w:rPr>
          <w:rFonts w:ascii="Times New Roman" w:hAnsi="Times New Roman"/>
          <w:b/>
          <w:bCs/>
          <w:sz w:val="24"/>
          <w:szCs w:val="24"/>
        </w:rPr>
        <w:t>видов деятельности</w:t>
      </w:r>
      <w:r>
        <w:rPr>
          <w:rFonts w:ascii="Times New Roman" w:hAnsi="Times New Roman"/>
          <w:sz w:val="24"/>
          <w:szCs w:val="24"/>
        </w:rPr>
        <w:t>: научно- исследовательской, проектной, контрольно-ревизионной;</w:t>
      </w:r>
    </w:p>
    <w:p w:rsidR="0076258E" w:rsidRDefault="00E8234F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продемонстрировать </w:t>
      </w:r>
      <w:r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>
        <w:rPr>
          <w:rFonts w:ascii="Times New Roman" w:hAnsi="Times New Roman"/>
          <w:sz w:val="24"/>
          <w:szCs w:val="24"/>
        </w:rPr>
        <w:t xml:space="preserve">образовательных результатов в области </w:t>
      </w:r>
      <w:r>
        <w:rPr>
          <w:rFonts w:ascii="Times New Roman" w:hAnsi="Times New Roman"/>
          <w:iCs/>
          <w:sz w:val="24"/>
          <w:szCs w:val="24"/>
        </w:rPr>
        <w:t>н</w:t>
      </w:r>
      <w:r>
        <w:rPr>
          <w:rFonts w:ascii="Times New Roman" w:hAnsi="Times New Roman"/>
          <w:iCs/>
          <w:sz w:val="24"/>
          <w:szCs w:val="24"/>
        </w:rPr>
        <w:t>аук о Земле</w:t>
      </w:r>
      <w:r>
        <w:rPr>
          <w:rFonts w:ascii="Times New Roman" w:hAnsi="Times New Roman"/>
          <w:sz w:val="24"/>
          <w:szCs w:val="24"/>
        </w:rPr>
        <w:t>, основ экологии и природопользования, биоэкологии и охраны окружающей среды, определяющих профессиональные способности выпускника;</w:t>
      </w:r>
    </w:p>
    <w:p w:rsidR="0076258E" w:rsidRDefault="00E8234F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продемонстрировать </w:t>
      </w:r>
      <w:r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>
        <w:rPr>
          <w:rFonts w:ascii="Times New Roman" w:hAnsi="Times New Roman"/>
          <w:sz w:val="24"/>
          <w:szCs w:val="24"/>
        </w:rPr>
        <w:t>образовательных результатов по предмету будущей профессиональной деятельно</w:t>
      </w:r>
      <w:r>
        <w:rPr>
          <w:rFonts w:ascii="Times New Roman" w:hAnsi="Times New Roman"/>
          <w:sz w:val="24"/>
          <w:szCs w:val="24"/>
        </w:rPr>
        <w:t>сти;</w:t>
      </w:r>
    </w:p>
    <w:p w:rsidR="0076258E" w:rsidRDefault="00E8234F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подготовленности к решению </w:t>
      </w:r>
      <w:r>
        <w:rPr>
          <w:rFonts w:ascii="Times New Roman" w:hAnsi="Times New Roman"/>
          <w:sz w:val="24"/>
          <w:szCs w:val="24"/>
        </w:rPr>
        <w:t xml:space="preserve">следующих </w:t>
      </w:r>
      <w:r>
        <w:rPr>
          <w:rFonts w:ascii="Times New Roman" w:hAnsi="Times New Roman"/>
          <w:b/>
          <w:bCs/>
          <w:sz w:val="24"/>
          <w:szCs w:val="24"/>
        </w:rPr>
        <w:t>профессиональных задач</w:t>
      </w:r>
      <w:r>
        <w:rPr>
          <w:rFonts w:ascii="Times New Roman" w:hAnsi="Times New Roman"/>
          <w:sz w:val="24"/>
          <w:szCs w:val="24"/>
        </w:rPr>
        <w:t>:</w:t>
      </w:r>
    </w:p>
    <w:p w:rsidR="0076258E" w:rsidRDefault="00E8234F">
      <w:pPr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проведении научных исследований в области экологии, охраны природы и иных наук об окружающей среде, в организациях, осуществляющих образовательную деятельность;</w:t>
      </w:r>
    </w:p>
    <w:p w:rsidR="0076258E" w:rsidRDefault="00E8234F">
      <w:pPr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лаборато</w:t>
      </w:r>
      <w:r>
        <w:rPr>
          <w:rFonts w:ascii="Times New Roman" w:hAnsi="Times New Roman"/>
          <w:sz w:val="24"/>
          <w:szCs w:val="24"/>
        </w:rPr>
        <w:t xml:space="preserve">рных исследований; </w:t>
      </w:r>
    </w:p>
    <w:p w:rsidR="0076258E" w:rsidRDefault="00E8234F">
      <w:pPr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сбора и первичной обработки материала; </w:t>
      </w:r>
    </w:p>
    <w:p w:rsidR="0076258E" w:rsidRDefault="00E8234F">
      <w:pPr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полевых натурных исследованиях</w:t>
      </w:r>
    </w:p>
    <w:p w:rsidR="0076258E" w:rsidRDefault="00E8234F">
      <w:pPr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документации для экологической экспертизы различных видов проектного анализа;</w:t>
      </w:r>
    </w:p>
    <w:p w:rsidR="0076258E" w:rsidRDefault="00E8234F">
      <w:pPr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участие в контрольно-ревизионной деятельности, </w:t>
      </w:r>
      <w:r>
        <w:rPr>
          <w:rFonts w:ascii="Times New Roman" w:hAnsi="Times New Roman"/>
          <w:sz w:val="24"/>
          <w:szCs w:val="24"/>
        </w:rPr>
        <w:t>экологическом аудите, экологическом нормировании и экологическом контроле состояния окружающей среды;</w:t>
      </w:r>
    </w:p>
    <w:p w:rsidR="0076258E" w:rsidRDefault="00E8234F">
      <w:pPr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производственный экологический контроль в организациях; контроль мелиоративного состояния и обеспечение регулирования водно-воздушного режима мелиоративны</w:t>
      </w:r>
      <w:r>
        <w:rPr>
          <w:rFonts w:ascii="Times New Roman" w:hAnsi="Times New Roman"/>
          <w:sz w:val="24"/>
          <w:szCs w:val="24"/>
        </w:rPr>
        <w:t>х земель;</w:t>
      </w:r>
    </w:p>
    <w:p w:rsidR="0076258E" w:rsidRDefault="00E8234F">
      <w:pPr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инженерно-экологических исследований для оценки воздействия на окружающую среду разных видов хозяйственной деятельности</w:t>
      </w:r>
    </w:p>
    <w:p w:rsidR="0076258E" w:rsidRDefault="00E8234F">
      <w:pPr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 и обработка первичной документации для оценки воздействий на окружающую среду;</w:t>
      </w:r>
    </w:p>
    <w:p w:rsidR="0076258E" w:rsidRDefault="00E8234F">
      <w:pPr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проектировании типовы</w:t>
      </w:r>
      <w:r>
        <w:rPr>
          <w:rFonts w:ascii="Times New Roman" w:hAnsi="Times New Roman"/>
          <w:sz w:val="24"/>
          <w:szCs w:val="24"/>
        </w:rPr>
        <w:t>х мероприятий по охране природы; проектирование и экспертиза социально-экономической и хозяйственной деятельности по осуществлению проектов на территориях разного иерархического уровня;</w:t>
      </w:r>
    </w:p>
    <w:p w:rsidR="0076258E" w:rsidRDefault="00E8234F">
      <w:pPr>
        <w:numPr>
          <w:ilvl w:val="0"/>
          <w:numId w:val="7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разработка проектов практических рекомендаций по сохранению природной </w:t>
      </w:r>
      <w:r>
        <w:rPr>
          <w:rFonts w:ascii="Times New Roman" w:hAnsi="Times New Roman"/>
          <w:sz w:val="24"/>
          <w:szCs w:val="24"/>
        </w:rPr>
        <w:t>среды.</w:t>
      </w:r>
    </w:p>
    <w:p w:rsidR="0076258E" w:rsidRDefault="0076258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ФГОС ВО:</w:t>
      </w:r>
    </w:p>
    <w:p w:rsidR="0076258E" w:rsidRDefault="0076258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1383"/>
        <w:gridCol w:w="2695"/>
        <w:gridCol w:w="1745"/>
        <w:gridCol w:w="3748"/>
      </w:tblGrid>
      <w:tr w:rsidR="0076258E">
        <w:trPr>
          <w:trHeight w:val="555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соответствии с ФГОС ВО</w:t>
            </w:r>
          </w:p>
        </w:tc>
        <w:tc>
          <w:tcPr>
            <w:tcW w:w="3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Трудовые действия в соответствии с Профессиональным стандар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том</w:t>
            </w:r>
          </w:p>
        </w:tc>
      </w:tr>
      <w:tr w:rsidR="0076258E">
        <w:trPr>
          <w:trHeight w:val="555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76258E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способность понимать, излагать, анализировать и обобщать  теоретические основы учения о геосферах Земли, общего почвоведения, ландшафтоведения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ПК-1</w:t>
            </w:r>
          </w:p>
          <w:p w:rsidR="0076258E" w:rsidRDefault="0076258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258E" w:rsidRDefault="0076258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258E" w:rsidRDefault="0076258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258E" w:rsidRDefault="0076258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А/02.5</w:t>
            </w:r>
          </w:p>
          <w:p w:rsidR="0076258E" w:rsidRDefault="00E823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ТД1: Осуществлять сбор данных по загрязнениям </w:t>
            </w:r>
            <w:r>
              <w:rPr>
                <w:rFonts w:ascii="Times New Roman" w:hAnsi="Times New Roman"/>
                <w:sz w:val="24"/>
                <w:szCs w:val="24"/>
              </w:rPr>
              <w:t>атмосферы, гидросферы и литосферы на предприятии</w:t>
            </w:r>
          </w:p>
          <w:p w:rsidR="0076258E" w:rsidRDefault="00E823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ТД2: Проводить расчет норм загрязнений атмосферы, гидросферы и литосферы</w:t>
            </w:r>
          </w:p>
        </w:tc>
      </w:tr>
      <w:tr w:rsidR="0076258E"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методы геохимических и ландшафтных исследований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ОПК-2</w:t>
            </w:r>
          </w:p>
          <w:p w:rsidR="0076258E" w:rsidRDefault="0076258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ОТФ — разработка и проведение мероприятий по повышению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эффективности природоохранной деятельности организации (С)</w:t>
            </w:r>
          </w:p>
          <w:p w:rsidR="0076258E" w:rsidRDefault="00E8234F">
            <w:pPr>
              <w:pStyle w:val="afc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ТФ — разработка и эколого-экономическое обоснование планов внедрения новой природоохранной техники и технологий в организации (С/03.6)</w:t>
            </w:r>
          </w:p>
          <w:p w:rsidR="0076258E" w:rsidRDefault="00E8234F">
            <w:pPr>
              <w:pStyle w:val="afc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ТД — анализ ресурсосбережения в результате внедрения новой при</w:t>
            </w:r>
            <w:r>
              <w:rPr>
                <w:rFonts w:ascii="Times New Roman" w:hAnsi="Times New Roman"/>
                <w:sz w:val="24"/>
                <w:szCs w:val="24"/>
              </w:rPr>
              <w:t>родоохранной техники и технологий в организации</w:t>
            </w:r>
          </w:p>
          <w:p w:rsidR="0076258E" w:rsidRDefault="00E8234F">
            <w:pPr>
              <w:pStyle w:val="afc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ОТФ — планирование и документальное оформление природоохранной деятельности организации (В)</w:t>
            </w:r>
          </w:p>
          <w:p w:rsidR="0076258E" w:rsidRDefault="00E8234F">
            <w:pPr>
              <w:pStyle w:val="afc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ТФ — планирование и документальное сопровождение деятельности по соблюдению или достижению нормативов допустимого во</w:t>
            </w:r>
            <w:r>
              <w:rPr>
                <w:rFonts w:ascii="Times New Roman" w:hAnsi="Times New Roman"/>
                <w:sz w:val="24"/>
                <w:szCs w:val="24"/>
              </w:rPr>
              <w:t>здействия на окружающую среду (В/03.5)</w:t>
            </w:r>
          </w:p>
          <w:p w:rsidR="0076258E" w:rsidRDefault="00E8234F">
            <w:pPr>
              <w:pStyle w:val="afc"/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ТД — формирование обосновывающих материалов к плану мероприятий по охране окружающей среды и к программе повышения экологической эффективности</w:t>
            </w:r>
          </w:p>
        </w:tc>
      </w:tr>
      <w:tr w:rsidR="0076258E"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ОР-3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проводить полевые  научные исследования в области физической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еографии и геологии 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ОПК-2</w:t>
            </w: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pStyle w:val="afc"/>
              <w:spacing w:after="0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ОТФ — разработка и проведение мероприятий по повышению эффективности природоохранной деятельности организации (С)</w:t>
            </w:r>
          </w:p>
          <w:p w:rsidR="0076258E" w:rsidRDefault="00E8234F">
            <w:pPr>
              <w:pStyle w:val="afc"/>
              <w:spacing w:after="0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ТФ — установление причин и последствий аварийных выбросов и сбросов загрязняющих веществ в окружающую среду,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подготовка предложений по предупреждению негативных последствий (С/04.6)</w:t>
            </w:r>
          </w:p>
          <w:p w:rsidR="0076258E" w:rsidRDefault="00E8234F">
            <w:pPr>
              <w:pStyle w:val="afc"/>
              <w:spacing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ТД - выявление и анализ причин и источников аварийных выбросов и сбросов загрязняющих веществ в окружающую среду</w:t>
            </w:r>
          </w:p>
        </w:tc>
      </w:tr>
      <w:tr w:rsidR="0076258E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</w:t>
            </w:r>
            <w:r>
              <w:rPr>
                <w:rFonts w:ascii="Times New Roman" w:hAnsi="Times New Roman"/>
                <w:sz w:val="24"/>
                <w:szCs w:val="24"/>
              </w:rPr>
              <w:t>кологической безопасности народного хозяйства и других сфер человеческой деятельности</w:t>
            </w:r>
          </w:p>
          <w:p w:rsidR="0076258E" w:rsidRDefault="0076258E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ОПК-2; </w:t>
            </w:r>
          </w:p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ОПК-5; </w:t>
            </w:r>
          </w:p>
          <w:p w:rsidR="0076258E" w:rsidRDefault="007625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76258E" w:rsidRDefault="007625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ОТФ — разработка и проведение мероприятий по повышению эффективности природоохранной деятельности организации (С)</w:t>
            </w:r>
          </w:p>
          <w:p w:rsidR="0076258E" w:rsidRDefault="00E8234F">
            <w:pPr>
              <w:pStyle w:val="afc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ТФ — разработка и </w:t>
            </w:r>
            <w:r>
              <w:rPr>
                <w:rFonts w:ascii="Times New Roman" w:hAnsi="Times New Roman"/>
                <w:sz w:val="24"/>
                <w:szCs w:val="24"/>
              </w:rPr>
              <w:t>эколого-экономическое обоснование планов внедрения новой природоохранной техники и технологий в организации (С/03.6)</w:t>
            </w:r>
          </w:p>
          <w:p w:rsidR="0076258E" w:rsidRDefault="00E8234F">
            <w:pPr>
              <w:pStyle w:val="afc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ТД — анализ ресурсосбережения в результате внедрения новой природоохранной техники и технологий в организации</w:t>
            </w:r>
          </w:p>
          <w:p w:rsidR="0076258E" w:rsidRDefault="00E8234F">
            <w:pPr>
              <w:pStyle w:val="afc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ОТФ — планирование и документ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альное оформление природоохранной деятельности организации (В)</w:t>
            </w:r>
          </w:p>
          <w:p w:rsidR="0076258E" w:rsidRDefault="00E8234F">
            <w:pPr>
              <w:pStyle w:val="afc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ТФ — планирование и документальное сопровождение деятельности по соблюдению или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достижению нормативов допустимого воздействия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окружающую среду (В/03.5)</w:t>
            </w:r>
          </w:p>
          <w:p w:rsidR="0076258E" w:rsidRDefault="00E8234F">
            <w:pPr>
              <w:pStyle w:val="afc"/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ТД — формирование обосновывающих матер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иалов к плану мероприятий по охране окружающей среды и к программе повышения экологической эффективности</w:t>
            </w:r>
          </w:p>
          <w:p w:rsidR="0076258E" w:rsidRDefault="0076258E">
            <w:pPr>
              <w:pStyle w:val="afc"/>
              <w:spacing w:after="0" w:line="240" w:lineRule="auto"/>
              <w:jc w:val="both"/>
              <w:rPr>
                <w:color w:val="000000"/>
              </w:rPr>
            </w:pPr>
          </w:p>
          <w:p w:rsidR="0076258E" w:rsidRDefault="00E8234F">
            <w:pPr>
              <w:pStyle w:val="afc"/>
              <w:spacing w:after="0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ОТФ — разработка и проведение мероприятий по повышению эффективности природоохранной деятельности организации (С)</w:t>
            </w:r>
          </w:p>
          <w:p w:rsidR="0076258E" w:rsidRDefault="00E8234F">
            <w:pPr>
              <w:pStyle w:val="afc"/>
              <w:spacing w:after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ТФ — Проведение экологического анали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проектов расширения, реконструкции, модернизации действующих производств, создаваемых новых технологий и оборудования в организации (С/01.6)</w:t>
            </w:r>
          </w:p>
          <w:p w:rsidR="0076258E" w:rsidRDefault="00E8234F">
            <w:pPr>
              <w:pStyle w:val="afc"/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ТД — подготовка информации для проведения оценки воздействия на окружающую среду при расширении, реконструкции,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модернизации действующих производств, создаваемых новых технологий и оборудования в организации</w:t>
            </w:r>
          </w:p>
          <w:p w:rsidR="0076258E" w:rsidRDefault="0076258E">
            <w:pPr>
              <w:spacing w:after="0" w:line="240" w:lineRule="auto"/>
              <w:jc w:val="both"/>
              <w:rPr>
                <w:color w:val="000000"/>
              </w:rPr>
            </w:pPr>
          </w:p>
          <w:p w:rsidR="0076258E" w:rsidRDefault="00E8234F">
            <w:pPr>
              <w:pStyle w:val="afc"/>
              <w:spacing w:after="0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ОТФ — разработка и проведение мероприятий по повышению эффективности природоохранной деятельности организации (С)</w:t>
            </w:r>
          </w:p>
          <w:p w:rsidR="0076258E" w:rsidRDefault="00E8234F">
            <w:pPr>
              <w:pStyle w:val="afc"/>
              <w:spacing w:after="0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ТФ — установление причин и последствий </w:t>
            </w:r>
            <w:r>
              <w:rPr>
                <w:rFonts w:ascii="Times New Roman" w:hAnsi="Times New Roman"/>
                <w:sz w:val="24"/>
                <w:szCs w:val="24"/>
              </w:rPr>
              <w:t>аварийных выбросов и сбросов загрязняющих веществ в окружающую среду, подготовка предложений по предупреждению негативных последствий (С/04.6)</w:t>
            </w:r>
          </w:p>
          <w:p w:rsidR="0076258E" w:rsidRDefault="00E8234F">
            <w:pPr>
              <w:pStyle w:val="afc"/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ТД - выявление и анализ причин и источников аварийных выбросов и сбросов загрязняющих веществ в окружающую среду</w:t>
            </w:r>
          </w:p>
        </w:tc>
      </w:tr>
      <w:tr w:rsidR="0076258E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ОР-5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Умеет  осуществлять научно-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lastRenderedPageBreak/>
              <w:t>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ОПК-1; </w:t>
            </w:r>
          </w:p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ОПК-2; </w:t>
            </w:r>
          </w:p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ОПК-4 </w:t>
            </w:r>
          </w:p>
          <w:p w:rsidR="0076258E" w:rsidRDefault="007625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ОТФ —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разработка и проведение мероприятий по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повышению эффективности природоохранной деятельности организации (С)</w:t>
            </w:r>
          </w:p>
          <w:p w:rsidR="0076258E" w:rsidRDefault="00E8234F">
            <w:pPr>
              <w:pStyle w:val="afc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ТФ — разработка и эколого-экономическое обоснование планов внедрения новой природоохранной техники и технологий в организации (С/03.6)</w:t>
            </w:r>
          </w:p>
          <w:p w:rsidR="0076258E" w:rsidRDefault="00E8234F">
            <w:pPr>
              <w:pStyle w:val="afc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ТД — анализ р</w:t>
            </w:r>
            <w:r>
              <w:rPr>
                <w:rFonts w:ascii="Times New Roman" w:hAnsi="Times New Roman"/>
                <w:sz w:val="24"/>
                <w:szCs w:val="24"/>
              </w:rPr>
              <w:t>есурсосбережения в результате внедрения новой природоохранной техники и технологий в организации</w:t>
            </w:r>
          </w:p>
          <w:p w:rsidR="0076258E" w:rsidRDefault="00E8234F">
            <w:pPr>
              <w:pStyle w:val="afc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ОТФ — планирование и документальное оформление природоохранной деятельности организации (В)</w:t>
            </w:r>
          </w:p>
          <w:p w:rsidR="0076258E" w:rsidRDefault="00E8234F">
            <w:pPr>
              <w:pStyle w:val="afc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ТФ — планирование и документальное сопровождение деятельности по соблюдению или достижению нормативов допустимого воздействия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окружающую среду (В/03.5)</w:t>
            </w:r>
          </w:p>
          <w:p w:rsidR="0076258E" w:rsidRDefault="00E8234F">
            <w:pPr>
              <w:pStyle w:val="afc"/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ТД — формирование обосновывающих материалов к плану мероприятий по охране окружающей среды и 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программе повышения экологической эффективности</w:t>
            </w:r>
          </w:p>
          <w:p w:rsidR="0076258E" w:rsidRDefault="00E8234F">
            <w:pPr>
              <w:pStyle w:val="afc"/>
              <w:spacing w:after="0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ОТФ — разработка и проведение мероприятий по повышению эффективности природоохранной деятельности организации (С)</w:t>
            </w:r>
          </w:p>
          <w:p w:rsidR="0076258E" w:rsidRDefault="00E8234F">
            <w:pPr>
              <w:pStyle w:val="afc"/>
              <w:spacing w:after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ТФ — Проведение экологического анализа проектов расширения, реконструкции, модернизации действ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ующих производств, создаваемых новых технологий и оборудования в организации (С/01.6)</w:t>
            </w:r>
          </w:p>
          <w:p w:rsidR="0076258E" w:rsidRDefault="00E8234F">
            <w:pPr>
              <w:pStyle w:val="afc"/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ТД — подготовка информации для проведения оценки воздействия на окружающую среду при расширении, реконструкции, модернизации действующих производств, создаваемых новых 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хнологий и оборудования в организации</w:t>
            </w:r>
          </w:p>
        </w:tc>
      </w:tr>
    </w:tbl>
    <w:p w:rsidR="0076258E" w:rsidRDefault="0076258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рамках проведения комплексного экзамена проверятся степень сформированности у аттестуемого  следующих компетенций</w:t>
      </w:r>
      <w:r>
        <w:rPr>
          <w:rStyle w:val="a3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9640" w:type="dxa"/>
        <w:tblInd w:w="-175" w:type="dxa"/>
        <w:tblLook w:val="04A0" w:firstRow="1" w:lastRow="0" w:firstColumn="1" w:lastColumn="0" w:noHBand="0" w:noVBand="1"/>
      </w:tblPr>
      <w:tblGrid>
        <w:gridCol w:w="1386"/>
        <w:gridCol w:w="2090"/>
        <w:gridCol w:w="2090"/>
        <w:gridCol w:w="2090"/>
        <w:gridCol w:w="2090"/>
      </w:tblGrid>
      <w:tr w:rsidR="0076258E"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Степень сформированности компетенций</w:t>
            </w:r>
          </w:p>
        </w:tc>
      </w:tr>
      <w:tr w:rsidR="0076258E"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Повышенный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Пороговый</w:t>
            </w:r>
          </w:p>
        </w:tc>
      </w:tr>
      <w:tr w:rsidR="0076258E"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Оптимальный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Допустимый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Критический</w:t>
            </w:r>
          </w:p>
        </w:tc>
      </w:tr>
      <w:tr w:rsidR="0076258E"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Общепрофессиональные компетенции (ОПК)</w:t>
            </w:r>
          </w:p>
        </w:tc>
      </w:tr>
      <w:tr w:rsidR="0076258E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</w:t>
            </w:r>
            <w:r>
              <w:rPr>
                <w:rFonts w:ascii="Times New Roman" w:hAnsi="Times New Roman"/>
                <w:sz w:val="24"/>
                <w:szCs w:val="24"/>
              </w:rPr>
              <w:t>природопользования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высоком научном уровне  </w:t>
            </w:r>
            <w:r>
              <w:rPr>
                <w:rFonts w:ascii="Times New Roman" w:hAnsi="Times New Roman"/>
                <w:sz w:val="24"/>
                <w:szCs w:val="24"/>
              </w:rPr>
              <w:t>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целом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способен применять </w:t>
            </w:r>
            <w:r>
              <w:rPr>
                <w:rFonts w:ascii="Times New Roman" w:hAnsi="Times New Roman"/>
                <w:sz w:val="24"/>
                <w:szCs w:val="24"/>
              </w:rPr>
              <w:t>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</w:t>
            </w:r>
          </w:p>
          <w:p w:rsidR="0076258E" w:rsidRDefault="0076258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применять базовые знания фундаментальных разделов наук о Земле, естественно-научного и м</w:t>
            </w:r>
            <w:r>
              <w:rPr>
                <w:rFonts w:ascii="Times New Roman" w:hAnsi="Times New Roman"/>
                <w:sz w:val="24"/>
                <w:szCs w:val="24"/>
              </w:rPr>
              <w:t>атематического циклов при решении задач в области экологии и природопользования</w:t>
            </w:r>
          </w:p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258E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r>
              <w:rPr>
                <w:rFonts w:ascii="Times New Roman" w:hAnsi="Times New Roman"/>
                <w:sz w:val="24"/>
                <w:szCs w:val="24"/>
              </w:rPr>
              <w:t xml:space="preserve">в полной мере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r>
              <w:rPr>
                <w:rFonts w:ascii="Times New Roman" w:hAnsi="Times New Roman"/>
                <w:sz w:val="24"/>
                <w:szCs w:val="24"/>
              </w:rPr>
              <w:t xml:space="preserve">в целом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теоретические основы экологии, геоэкологии, природоп</w:t>
            </w:r>
            <w:r>
              <w:rPr>
                <w:rFonts w:ascii="Times New Roman" w:hAnsi="Times New Roman"/>
                <w:sz w:val="24"/>
                <w:szCs w:val="24"/>
              </w:rPr>
              <w:t>ользования, охраны природы и наук об окружающей среде в профессиональной 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r>
              <w:rPr>
                <w:rFonts w:ascii="Times New Roman" w:hAnsi="Times New Roman"/>
                <w:sz w:val="24"/>
                <w:szCs w:val="24"/>
              </w:rPr>
              <w:t xml:space="preserve">в основном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      </w:r>
          </w:p>
        </w:tc>
      </w:tr>
      <w:tr w:rsidR="0076258E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профессиональную деятельность в соответствии с нормативными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правовыми актами в сфере экологии, природопользования и охраны природы, нормами профессиональной этики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полной мере способен осуществлять профессиональную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нормативными правовыми актами в сфере экологии, природопользования и охраны природы, нормами профессиональной этики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целом способен осуществлять профессиональную деятельность в соответствии с нормативными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правовыми актами в с</w:t>
            </w:r>
            <w:r>
              <w:rPr>
                <w:rFonts w:ascii="Times New Roman" w:hAnsi="Times New Roman"/>
                <w:sz w:val="24"/>
                <w:szCs w:val="24"/>
              </w:rPr>
              <w:t>фере экологии, природопользования и охраны природы, нормами профессиональной этики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основном способен осуществлять профессиональную деятельность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нормативными правовыми актами в сфере экологии, природопользования и охраны природы, нормами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 этики</w:t>
            </w:r>
          </w:p>
        </w:tc>
      </w:tr>
      <w:tr w:rsidR="0076258E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Способен понимать принципы работы информационных технологий и решать стандартные задачи профессиональной деятельности в области экологии, природопользования и охраны природы с использованием информационно-коммуникацион-ных, 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геоинформационных технологий</w:t>
            </w:r>
          </w:p>
          <w:p w:rsidR="0076258E" w:rsidRDefault="0076258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contextualSpacing/>
              <w:rPr>
                <w:b/>
                <w:i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полной мере способен понимать принципы работы информационных технологий и решать стандартные задачи профессиональной деятельности в области экологии, природопользования и охраны природы с использованием информацион</w:t>
            </w:r>
            <w:r>
              <w:rPr>
                <w:rFonts w:ascii="Times New Roman" w:hAnsi="Times New Roman"/>
                <w:sz w:val="24"/>
                <w:szCs w:val="24"/>
              </w:rPr>
              <w:t>но-коммуникационных, в том числе геоинформационных технологий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contextualSpacing/>
              <w:rPr>
                <w:b/>
                <w:i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целом способен понимать принципы работы информационных технологий и решать стандартные задачи профессиональной деятельности в области экологии, природопользования и охраны природы с 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нием информационно-коммуникационных, в том числе геоинформационных технологий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contextualSpacing/>
              <w:rPr>
                <w:b/>
                <w:i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основном способен понимать принципы работы информационных технологий и решать стандартные задачи профессиональной деятельности в области экологии, природопользования и охраны </w:t>
            </w:r>
            <w:r>
              <w:rPr>
                <w:rFonts w:ascii="Times New Roman" w:hAnsi="Times New Roman"/>
                <w:sz w:val="24"/>
                <w:szCs w:val="24"/>
              </w:rPr>
              <w:t>природы с использованием информационно-коммуникационных, в том числе геоинформационных технологий</w:t>
            </w:r>
          </w:p>
        </w:tc>
      </w:tr>
    </w:tbl>
    <w:p w:rsidR="0076258E" w:rsidRDefault="0076258E">
      <w:pPr>
        <w:tabs>
          <w:tab w:val="left" w:pos="29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258E" w:rsidRDefault="00E823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Перечень дисциплин, формирующих программу </w:t>
      </w:r>
    </w:p>
    <w:p w:rsidR="0076258E" w:rsidRDefault="00E8234F">
      <w:pPr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>
        <w:rPr>
          <w:rFonts w:ascii="Times New Roman" w:hAnsi="Times New Roman"/>
          <w:bCs/>
          <w:sz w:val="24"/>
          <w:szCs w:val="24"/>
        </w:rPr>
        <w:t>комплексного</w:t>
      </w:r>
      <w:r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76258E" w:rsidRDefault="00E8234F">
      <w:pPr>
        <w:numPr>
          <w:ilvl w:val="0"/>
          <w:numId w:val="6"/>
        </w:numPr>
        <w:tabs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 модуля «Учение о сферах Земли» (раздел 1),</w:t>
      </w:r>
    </w:p>
    <w:p w:rsidR="0076258E" w:rsidRDefault="00E8234F">
      <w:pPr>
        <w:numPr>
          <w:ilvl w:val="0"/>
          <w:numId w:val="6"/>
        </w:numPr>
        <w:tabs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 модуля  предметной подготовки «Основы экологии и природопользования» (раздел 2),</w:t>
      </w:r>
    </w:p>
    <w:p w:rsidR="0076258E" w:rsidRDefault="00E8234F">
      <w:pPr>
        <w:numPr>
          <w:ilvl w:val="0"/>
          <w:numId w:val="6"/>
        </w:numPr>
        <w:tabs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 модуля предметной подготов</w:t>
      </w:r>
      <w:r>
        <w:rPr>
          <w:rFonts w:ascii="Times New Roman" w:hAnsi="Times New Roman"/>
          <w:sz w:val="24"/>
          <w:szCs w:val="24"/>
        </w:rPr>
        <w:t>ки «Биоэкология и охрана окружающей среды» (раздел 3).</w:t>
      </w:r>
    </w:p>
    <w:p w:rsidR="0076258E" w:rsidRDefault="0076258E">
      <w:pPr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258E" w:rsidRDefault="0076258E">
      <w:pPr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258E" w:rsidRDefault="00E8234F">
      <w:pPr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Содержание комплексного экзамена</w:t>
      </w:r>
    </w:p>
    <w:p w:rsidR="0076258E" w:rsidRDefault="00E8234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Раздел 1. Учение о сферах Земли</w:t>
      </w:r>
      <w:r>
        <w:rPr>
          <w:rStyle w:val="a3"/>
          <w:rFonts w:ascii="Times New Roman" w:hAnsi="Times New Roman"/>
          <w:sz w:val="24"/>
          <w:szCs w:val="24"/>
        </w:rPr>
        <w:footnoteReference w:id="2"/>
      </w:r>
    </w:p>
    <w:p w:rsidR="0076258E" w:rsidRDefault="00E8234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1.1. Ландшафтоведение</w:t>
      </w:r>
    </w:p>
    <w:p w:rsidR="0076258E" w:rsidRDefault="0076258E">
      <w:pPr>
        <w:spacing w:after="0"/>
        <w:rPr>
          <w:rFonts w:ascii="Times New Roman" w:hAnsi="Times New Roman"/>
          <w:sz w:val="24"/>
          <w:szCs w:val="24"/>
        </w:rPr>
      </w:pPr>
    </w:p>
    <w:p w:rsidR="0076258E" w:rsidRDefault="00E8234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2. Основы экологии и природопользования </w:t>
      </w:r>
    </w:p>
    <w:p w:rsidR="0076258E" w:rsidRDefault="00E8234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2.1. Геоэкология</w:t>
      </w:r>
    </w:p>
    <w:p w:rsidR="0076258E" w:rsidRDefault="00E8234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2.2. Основы </w:t>
      </w:r>
      <w:r>
        <w:rPr>
          <w:rFonts w:ascii="Times New Roman" w:hAnsi="Times New Roman"/>
          <w:sz w:val="24"/>
          <w:szCs w:val="24"/>
        </w:rPr>
        <w:t>природопользования</w:t>
      </w:r>
    </w:p>
    <w:p w:rsidR="0076258E" w:rsidRDefault="00E8234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2.3. Радиационная экология</w:t>
      </w:r>
    </w:p>
    <w:p w:rsidR="0076258E" w:rsidRDefault="0076258E">
      <w:pPr>
        <w:spacing w:after="0"/>
        <w:rPr>
          <w:rFonts w:ascii="Times New Roman" w:hAnsi="Times New Roman"/>
          <w:sz w:val="24"/>
          <w:szCs w:val="24"/>
        </w:rPr>
      </w:pPr>
    </w:p>
    <w:p w:rsidR="0076258E" w:rsidRDefault="00E8234F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3. Биоэкология и охрана окружающей среды</w:t>
      </w:r>
    </w:p>
    <w:p w:rsidR="0076258E" w:rsidRDefault="00E8234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3.1. Биоразнообразие</w:t>
      </w:r>
    </w:p>
    <w:p w:rsidR="0076258E" w:rsidRDefault="00E8234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3.2. Экологическое нормирование</w:t>
      </w:r>
    </w:p>
    <w:p w:rsidR="0076258E" w:rsidRDefault="0076258E">
      <w:pPr>
        <w:spacing w:after="0"/>
        <w:rPr>
          <w:rFonts w:ascii="Times New Roman" w:hAnsi="Times New Roman"/>
          <w:sz w:val="24"/>
          <w:szCs w:val="24"/>
        </w:rPr>
      </w:pPr>
    </w:p>
    <w:p w:rsidR="0076258E" w:rsidRDefault="00E8234F">
      <w:pPr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Форма и сроки проведения комплексного экзамена</w:t>
      </w:r>
    </w:p>
    <w:p w:rsidR="0076258E" w:rsidRDefault="00E8234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Комплексный экзамен включает три компонент</w:t>
      </w:r>
      <w:r>
        <w:rPr>
          <w:rFonts w:ascii="Times New Roman" w:hAnsi="Times New Roman"/>
          <w:sz w:val="24"/>
          <w:szCs w:val="24"/>
        </w:rPr>
        <w:t>а, которые проводятся в следующих формах:</w:t>
      </w:r>
    </w:p>
    <w:p w:rsidR="0076258E" w:rsidRDefault="00E8234F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презентация портфолио студента – в устной форме с представлением подтверждающих документов на электронном носителе (в электронном сервисе «Портфолио»); </w:t>
      </w:r>
    </w:p>
    <w:p w:rsidR="0076258E" w:rsidRDefault="00E8234F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тестирование по модулям дисциплин наук о Земле и основ эколог</w:t>
      </w:r>
      <w:r>
        <w:rPr>
          <w:rFonts w:ascii="Times New Roman" w:hAnsi="Times New Roman"/>
          <w:sz w:val="24"/>
          <w:szCs w:val="24"/>
        </w:rPr>
        <w:t xml:space="preserve">ии и природопользования – письменно с использованием электронной образовательной среды </w:t>
      </w:r>
      <w:r>
        <w:rPr>
          <w:rFonts w:ascii="Times New Roman" w:eastAsia="Times New Roman" w:hAnsi="Times New Roman"/>
          <w:sz w:val="24"/>
          <w:szCs w:val="24"/>
        </w:rPr>
        <w:t>образовательной организации ВО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76258E" w:rsidRDefault="00E8234F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защита курсового проекта по предметной деятельности – в устной форме. </w:t>
      </w:r>
    </w:p>
    <w:p w:rsidR="0076258E" w:rsidRDefault="00E8234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проведения комплексного экзамена определяется учебным планом</w:t>
      </w:r>
      <w:r>
        <w:rPr>
          <w:rFonts w:ascii="Times New Roman" w:hAnsi="Times New Roman"/>
          <w:sz w:val="24"/>
          <w:szCs w:val="24"/>
        </w:rPr>
        <w:t>, организуется в соответствии с графиком учебного процесса и расписанием, устанавливаемом вузом. Трудоемкость комплексного экзамена составляет 1 зачетную единицу (36 академических часов).</w:t>
      </w:r>
    </w:p>
    <w:p w:rsidR="0076258E" w:rsidRDefault="0076258E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76258E" w:rsidRDefault="00E8234F">
      <w:pPr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Общие рекомендации по подготовке к комплексному экзамену</w:t>
      </w:r>
    </w:p>
    <w:p w:rsidR="0076258E" w:rsidRDefault="00E823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6.1. </w:t>
      </w:r>
      <w:r>
        <w:rPr>
          <w:rFonts w:ascii="Times New Roman" w:hAnsi="Times New Roman"/>
          <w:b/>
          <w:i/>
          <w:sz w:val="24"/>
          <w:szCs w:val="24"/>
        </w:rPr>
        <w:t>Рекомендации по оформлению портфолио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В портфолио накапливаются документально зафиксированные результаты, подтверждающие индивидуальные достижения в разнообразных видах деятельности. Оценка портфолио проводится на основании критериев и показателей, разработ</w:t>
      </w:r>
      <w:r>
        <w:rPr>
          <w:rFonts w:ascii="Times New Roman" w:eastAsia="TimesNewRoman" w:hAnsi="Times New Roman"/>
          <w:iCs/>
          <w:sz w:val="24"/>
          <w:szCs w:val="24"/>
        </w:rPr>
        <w:t>анных в соответствии</w:t>
      </w:r>
      <w:r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eastAsia="TimesNewRoman" w:hAnsi="Times New Roman"/>
          <w:iCs/>
          <w:sz w:val="24"/>
          <w:szCs w:val="24"/>
        </w:rPr>
        <w:t>Профессиональным стандартом, ФГОС ВО и требованиями работодателей.</w:t>
      </w:r>
    </w:p>
    <w:p w:rsidR="0076258E" w:rsidRDefault="00E8234F">
      <w:pPr>
        <w:shd w:val="clear" w:color="auto" w:fill="FFFFFF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При формировании портфолио перед аттестуемым ставятся задачи проанализировать и обобщить индивидуальные достижения, связать воедино все аспекты и полно их </w:t>
      </w:r>
      <w:r>
        <w:rPr>
          <w:rFonts w:ascii="Times New Roman" w:eastAsia="TimesNewRoman" w:hAnsi="Times New Roman"/>
          <w:iCs/>
          <w:sz w:val="24"/>
          <w:szCs w:val="24"/>
        </w:rPr>
        <w:t>представить. В портфолио не допускается включение недостоверной информации.</w:t>
      </w:r>
    </w:p>
    <w:p w:rsidR="0076258E" w:rsidRDefault="00E8234F">
      <w:pPr>
        <w:spacing w:after="0"/>
        <w:ind w:firstLine="708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Портфолио представляется с использованием электронного сервиса Мининского университета «Портфолио» (</w:t>
      </w:r>
      <w:hyperlink r:id="rId7">
        <w:r>
          <w:rPr>
            <w:rFonts w:ascii="Times New Roman" w:eastAsia="TimesNewRoman" w:hAnsi="Times New Roman"/>
            <w:iCs/>
            <w:sz w:val="24"/>
            <w:szCs w:val="24"/>
          </w:rPr>
          <w:t>http://ya.mininuniver.ru/p</w:t>
        </w:r>
        <w:r>
          <w:rPr>
            <w:rFonts w:ascii="Times New Roman" w:eastAsia="TimesNewRoman" w:hAnsi="Times New Roman"/>
            <w:iCs/>
            <w:sz w:val="24"/>
            <w:szCs w:val="24"/>
          </w:rPr>
          <w:t>ortfolio</w:t>
        </w:r>
      </w:hyperlink>
      <w:r>
        <w:rPr>
          <w:rFonts w:ascii="Times New Roman" w:eastAsia="TimesNewRoman" w:hAnsi="Times New Roman"/>
          <w:iCs/>
          <w:sz w:val="24"/>
          <w:szCs w:val="24"/>
        </w:rPr>
        <w:t>).</w:t>
      </w:r>
    </w:p>
    <w:p w:rsidR="0076258E" w:rsidRDefault="00E8234F">
      <w:pPr>
        <w:spacing w:after="0"/>
        <w:ind w:firstLine="708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Содержание портфолио включает следующие разделы, </w:t>
      </w:r>
      <w:r>
        <w:rPr>
          <w:rFonts w:ascii="Times New Roman" w:hAnsi="Times New Roman"/>
          <w:sz w:val="24"/>
          <w:szCs w:val="24"/>
        </w:rPr>
        <w:t>подтверждающие достижения обучающегося за последние 2 года</w:t>
      </w:r>
      <w:r>
        <w:rPr>
          <w:rFonts w:ascii="Times New Roman" w:eastAsia="TimesNewRoman" w:hAnsi="Times New Roman"/>
          <w:iCs/>
          <w:sz w:val="24"/>
          <w:szCs w:val="24"/>
        </w:rPr>
        <w:t>:</w:t>
      </w:r>
    </w:p>
    <w:p w:rsidR="0076258E" w:rsidRDefault="00E8234F">
      <w:pPr>
        <w:pStyle w:val="afa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Автобиография</w:t>
      </w:r>
    </w:p>
    <w:p w:rsidR="0076258E" w:rsidRDefault="00E8234F">
      <w:pPr>
        <w:pStyle w:val="afa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и обучение</w:t>
      </w:r>
    </w:p>
    <w:p w:rsidR="0076258E" w:rsidRDefault="00E8234F">
      <w:pPr>
        <w:pStyle w:val="afa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Научная деятельность</w:t>
      </w:r>
    </w:p>
    <w:p w:rsidR="0076258E" w:rsidRDefault="00E8234F">
      <w:pPr>
        <w:pStyle w:val="afa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Опыт работы</w:t>
      </w:r>
    </w:p>
    <w:p w:rsidR="0076258E" w:rsidRDefault="00E8234F">
      <w:pPr>
        <w:pStyle w:val="afa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Профессиональная деятельность</w:t>
      </w:r>
    </w:p>
    <w:p w:rsidR="0076258E" w:rsidRDefault="00E8234F">
      <w:pPr>
        <w:pStyle w:val="afa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Общественная деятельность</w:t>
      </w:r>
    </w:p>
    <w:p w:rsidR="0076258E" w:rsidRDefault="00E8234F">
      <w:pPr>
        <w:pStyle w:val="afa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Спортивная</w:t>
      </w:r>
      <w:r>
        <w:rPr>
          <w:rFonts w:ascii="Times New Roman" w:hAnsi="Times New Roman"/>
          <w:sz w:val="24"/>
          <w:szCs w:val="24"/>
        </w:rPr>
        <w:t xml:space="preserve"> деятельность</w:t>
      </w:r>
    </w:p>
    <w:p w:rsidR="0076258E" w:rsidRDefault="00E8234F">
      <w:pPr>
        <w:pStyle w:val="afa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Культурно-творческая деятельность. </w:t>
      </w:r>
    </w:p>
    <w:p w:rsidR="0076258E" w:rsidRDefault="0076258E">
      <w:pPr>
        <w:tabs>
          <w:tab w:val="left" w:pos="993"/>
        </w:tabs>
        <w:spacing w:after="0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76258E" w:rsidRDefault="00E823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6.2. Рекомендации по подготовке к тестированию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Тестирование носит междисциплинарный характер и направлено на определение уровня сформированности знаниевой и деятельностной составляющей компетенции в област</w:t>
      </w:r>
      <w:r>
        <w:rPr>
          <w:rFonts w:ascii="Times New Roman" w:eastAsia="TimesNewRoman" w:hAnsi="Times New Roman"/>
          <w:iCs/>
          <w:sz w:val="24"/>
          <w:szCs w:val="24"/>
        </w:rPr>
        <w:t xml:space="preserve">и наук о Земле, необходимых для осуществления трудовых действий в соответствии с Профессиональным стандартом. Аттестуемый </w:t>
      </w:r>
      <w:r>
        <w:rPr>
          <w:rFonts w:ascii="Times New Roman" w:hAnsi="Times New Roman"/>
          <w:sz w:val="24"/>
          <w:szCs w:val="24"/>
        </w:rPr>
        <w:t xml:space="preserve">самостоятельно систематизирует полученные ранее знания, умения, навыки по модулям дисциплин «Учение о сферах Земли», «Основы экологии </w:t>
      </w:r>
      <w:r>
        <w:rPr>
          <w:rFonts w:ascii="Times New Roman" w:hAnsi="Times New Roman"/>
          <w:sz w:val="24"/>
          <w:szCs w:val="24"/>
        </w:rPr>
        <w:t>и природопользования», включенным в содержание КЭ.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Тестирование может проводиться с использованием кейс-заданий (кейсов), контекстных задач и др.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Кейс-задание представляет собой описание ситуации, моделирующей профессиональную задачу (проблему), направленную на проверку планирования последовательности профессиональных действий и полноту их реализации. К ситуации, описанной в кейсе, формулируются под</w:t>
      </w:r>
      <w:r>
        <w:rPr>
          <w:rFonts w:ascii="Times New Roman" w:eastAsia="TimesNewRoman" w:hAnsi="Times New Roman"/>
          <w:iCs/>
          <w:sz w:val="24"/>
          <w:szCs w:val="24"/>
        </w:rPr>
        <w:t xml:space="preserve">задачи (задачи, вопросы), требующей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Кейс-задание имеет следующую структуру:</w:t>
      </w:r>
    </w:p>
    <w:p w:rsidR="0076258E" w:rsidRDefault="00E8234F">
      <w:pPr>
        <w:numPr>
          <w:ilvl w:val="1"/>
          <w:numId w:val="4"/>
        </w:numPr>
        <w:tabs>
          <w:tab w:val="left" w:pos="1080"/>
        </w:tabs>
        <w:spacing w:after="0"/>
        <w:ind w:left="680" w:firstLine="57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Название кейса.</w:t>
      </w:r>
    </w:p>
    <w:p w:rsidR="0076258E" w:rsidRDefault="00E8234F">
      <w:pPr>
        <w:numPr>
          <w:ilvl w:val="1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Формулировка ко</w:t>
      </w:r>
      <w:r>
        <w:rPr>
          <w:rFonts w:ascii="Times New Roman" w:eastAsia="TimesNewRoman" w:hAnsi="Times New Roman"/>
          <w:iCs/>
          <w:sz w:val="24"/>
          <w:szCs w:val="24"/>
        </w:rPr>
        <w:t>мпетенций и трудовых действий из Профессионального стандарта.</w:t>
      </w:r>
    </w:p>
    <w:p w:rsidR="0076258E" w:rsidRDefault="00E8234F">
      <w:pPr>
        <w:numPr>
          <w:ilvl w:val="1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 Формулировка образовательных результатов, подлежащих оцениванию.</w:t>
      </w:r>
    </w:p>
    <w:p w:rsidR="0076258E" w:rsidRDefault="00E8234F">
      <w:pPr>
        <w:numPr>
          <w:ilvl w:val="1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Инструкция для аттестуемых «Как работать с кейсом?»</w:t>
      </w:r>
    </w:p>
    <w:p w:rsidR="0076258E" w:rsidRDefault="00E8234F">
      <w:pPr>
        <w:numPr>
          <w:ilvl w:val="1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Формулировка проблемы или задачи.</w:t>
      </w:r>
    </w:p>
    <w:p w:rsidR="0076258E" w:rsidRDefault="00E8234F">
      <w:pPr>
        <w:numPr>
          <w:ilvl w:val="1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Подробное описание практической (их) ситуа</w:t>
      </w:r>
      <w:r>
        <w:rPr>
          <w:rFonts w:ascii="Times New Roman" w:eastAsia="TimesNewRoman" w:hAnsi="Times New Roman"/>
          <w:iCs/>
          <w:sz w:val="24"/>
          <w:szCs w:val="24"/>
        </w:rPr>
        <w:t>ции (ий).</w:t>
      </w:r>
    </w:p>
    <w:p w:rsidR="0076258E" w:rsidRDefault="00E8234F">
      <w:pPr>
        <w:numPr>
          <w:ilvl w:val="1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Контекстная задача – задача, условие которой сформулировано как сюжет, ситуация или про</w:t>
      </w:r>
      <w:r>
        <w:rPr>
          <w:rFonts w:ascii="Times New Roman" w:eastAsia="TimesNewRoman" w:hAnsi="Times New Roman"/>
          <w:iCs/>
          <w:sz w:val="24"/>
          <w:szCs w:val="24"/>
        </w:rPr>
        <w:t>блема, и для ее разрешения необходимо использовать знания и умения из разных разделов профессиональной подготовки, на которые нет явного указания в тексте задачи. Деятельность аттестуемого в ситуации, описанной в задании, должна обеспечивать возможность ко</w:t>
      </w:r>
      <w:r>
        <w:rPr>
          <w:rFonts w:ascii="Times New Roman" w:eastAsia="TimesNewRoman" w:hAnsi="Times New Roman"/>
          <w:iCs/>
          <w:sz w:val="24"/>
          <w:szCs w:val="24"/>
        </w:rPr>
        <w:t>мплексной оценки уровня достижений образовательных результатов, сформулированных на основе компетенций ФГОС ВО и трудовых действий.</w:t>
      </w:r>
    </w:p>
    <w:p w:rsidR="0076258E" w:rsidRDefault="00E8234F">
      <w:pPr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Контекстная задача имеет следующую структуру:</w:t>
      </w:r>
    </w:p>
    <w:p w:rsidR="0076258E" w:rsidRDefault="00E8234F">
      <w:pPr>
        <w:numPr>
          <w:ilvl w:val="2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Условие задачи, включающее описание реальной или близкой к ней практико-ориент</w:t>
      </w:r>
      <w:r>
        <w:rPr>
          <w:rFonts w:ascii="Times New Roman" w:eastAsia="TimesNewRoman" w:hAnsi="Times New Roman"/>
          <w:iCs/>
          <w:sz w:val="24"/>
          <w:szCs w:val="24"/>
        </w:rPr>
        <w:t>ированной ситуации.</w:t>
      </w:r>
    </w:p>
    <w:p w:rsidR="0076258E" w:rsidRDefault="00E8234F">
      <w:pPr>
        <w:numPr>
          <w:ilvl w:val="2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lastRenderedPageBreak/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:rsidR="0076258E" w:rsidRDefault="00E8234F">
      <w:pPr>
        <w:numPr>
          <w:ilvl w:val="2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Базис задачи, включающий теоретические факты, зак</w:t>
      </w:r>
      <w:r>
        <w:rPr>
          <w:rFonts w:ascii="Times New Roman" w:eastAsia="TimesNewRoman" w:hAnsi="Times New Roman"/>
          <w:iCs/>
          <w:sz w:val="24"/>
          <w:szCs w:val="24"/>
        </w:rPr>
        <w:t>оны, закономерности, принципы, служащие основанием решения задачи.</w:t>
      </w:r>
    </w:p>
    <w:p w:rsidR="0076258E" w:rsidRDefault="00E8234F">
      <w:pPr>
        <w:numPr>
          <w:ilvl w:val="2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:rsidR="0076258E" w:rsidRDefault="00E8234F">
      <w:pPr>
        <w:numPr>
          <w:ilvl w:val="2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Интерпретация результатов решения задачи.</w:t>
      </w:r>
    </w:p>
    <w:p w:rsidR="0076258E" w:rsidRDefault="00E8234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6.3. Рекомендации по подготовке к защите курсового проекта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Курсовой проект – продукт самостоятельной работы аттестуемого по заданной теме (проблеме), направленный на решение значимой для участников КЭГ, в том числе аттестуемого и работодателей, проблемы (у</w:t>
      </w:r>
      <w:r>
        <w:rPr>
          <w:rFonts w:ascii="Times New Roman" w:hAnsi="Times New Roman"/>
          <w:sz w:val="24"/>
          <w:szCs w:val="24"/>
        </w:rPr>
        <w:t xml:space="preserve">чебно-практической или учебно-исследовательской). 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Курсовой проект оформляется в соответствии с Положением о курсовых работах, действующем на момент проведения КЭГ. Представление полученных в ходе выполнения курсового проекта результатов осуществляется в форме защиты посредством выступления с докладом и пр</w:t>
      </w:r>
      <w:r>
        <w:rPr>
          <w:rFonts w:ascii="Times New Roman" w:hAnsi="Times New Roman"/>
          <w:sz w:val="24"/>
          <w:szCs w:val="24"/>
        </w:rPr>
        <w:t xml:space="preserve">езентацией. 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оценке курсового проекта учитывается актуальность заявленной проблемы, реалистичность в описании цели и задач проекта, эффективность механизмов реализации, результативность и качество проекта.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Курсовой проект имеет следующие структурные </w:t>
      </w:r>
      <w:r>
        <w:rPr>
          <w:rFonts w:ascii="Times New Roman" w:hAnsi="Times New Roman"/>
          <w:sz w:val="24"/>
          <w:szCs w:val="24"/>
        </w:rPr>
        <w:t>элементы:</w:t>
      </w:r>
    </w:p>
    <w:p w:rsidR="0076258E" w:rsidRDefault="00E8234F">
      <w:pPr>
        <w:numPr>
          <w:ilvl w:val="3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Титульный лист.</w:t>
      </w:r>
    </w:p>
    <w:p w:rsidR="0076258E" w:rsidRDefault="00E8234F">
      <w:pPr>
        <w:numPr>
          <w:ilvl w:val="3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работы над курсовым проектом.</w:t>
      </w:r>
    </w:p>
    <w:p w:rsidR="0076258E" w:rsidRDefault="00E8234F">
      <w:pPr>
        <w:numPr>
          <w:ilvl w:val="3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Введение, в котором приводится обоснование актуальности курсового проекта, формулируются цели и задачи.</w:t>
      </w:r>
    </w:p>
    <w:p w:rsidR="0076258E" w:rsidRDefault="00E8234F">
      <w:pPr>
        <w:numPr>
          <w:ilvl w:val="3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Текстовое изложение материала представляется в соответствии с блоками решаемых задач. В тек</w:t>
      </w:r>
      <w:r>
        <w:rPr>
          <w:rFonts w:ascii="Times New Roman" w:hAnsi="Times New Roman"/>
          <w:sz w:val="24"/>
          <w:szCs w:val="24"/>
        </w:rPr>
        <w:t>стовом материале каждого блока необходимо указать ссылки на используемые источники, в том числе на организации, в которых собиралась необходимая информация. В выводах по каждому блоку желательно высказать авторскую позицию и привести комментарий по исследу</w:t>
      </w:r>
      <w:r>
        <w:rPr>
          <w:rFonts w:ascii="Times New Roman" w:hAnsi="Times New Roman"/>
          <w:sz w:val="24"/>
          <w:szCs w:val="24"/>
        </w:rPr>
        <w:t>емой проблеме.</w:t>
      </w:r>
    </w:p>
    <w:p w:rsidR="0076258E" w:rsidRDefault="00E8234F">
      <w:pPr>
        <w:numPr>
          <w:ilvl w:val="3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Заключение.</w:t>
      </w:r>
    </w:p>
    <w:p w:rsidR="0076258E" w:rsidRDefault="00E8234F">
      <w:pPr>
        <w:numPr>
          <w:ilvl w:val="3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используемой литературы.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подготовке к представлению курсового проекта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:rsidR="0076258E" w:rsidRDefault="00E8234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Примерные этапы</w:t>
      </w:r>
      <w:r>
        <w:rPr>
          <w:rFonts w:ascii="Times New Roman" w:hAnsi="Times New Roman"/>
          <w:i/>
          <w:iCs/>
          <w:sz w:val="24"/>
          <w:szCs w:val="24"/>
        </w:rPr>
        <w:t xml:space="preserve"> работы над курсовым проектом:</w:t>
      </w:r>
    </w:p>
    <w:p w:rsidR="0076258E" w:rsidRDefault="00E8234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Выбор проблемы, ее обоснование, формулирование темы.</w:t>
      </w:r>
    </w:p>
    <w:p w:rsidR="0076258E" w:rsidRDefault="00E8234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Отбор основных источников по теме.</w:t>
      </w:r>
    </w:p>
    <w:p w:rsidR="0076258E" w:rsidRDefault="00E8234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Составление библиографии.</w:t>
      </w:r>
    </w:p>
    <w:p w:rsidR="0076258E" w:rsidRDefault="00E8234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Конспектирование или тезирование необходимого материала.</w:t>
      </w:r>
    </w:p>
    <w:p w:rsidR="0076258E" w:rsidRDefault="00E8234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Систематизация зафиксированной и отобранной информации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6258E" w:rsidRDefault="00E8234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Определение основных понятий.</w:t>
      </w:r>
    </w:p>
    <w:p w:rsidR="0076258E" w:rsidRDefault="00E8234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Разработка логики исследования, составление плана.</w:t>
      </w:r>
    </w:p>
    <w:p w:rsidR="0076258E" w:rsidRDefault="00E8234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Реализация плана, написание работы.</w:t>
      </w:r>
    </w:p>
    <w:p w:rsidR="0076258E" w:rsidRDefault="00E8234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Самоанализ, предполагающий новизну текста, степень раскрытия сущности проблемы, обоснованности выбора источников.</w:t>
      </w:r>
    </w:p>
    <w:p w:rsidR="0076258E" w:rsidRDefault="00E8234F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Проверка правильности </w:t>
      </w:r>
      <w:r>
        <w:rPr>
          <w:rFonts w:ascii="Times New Roman" w:hAnsi="Times New Roman"/>
          <w:sz w:val="24"/>
          <w:szCs w:val="24"/>
          <w:lang w:eastAsia="ru-RU"/>
        </w:rPr>
        <w:t>оформления списка литературы.</w:t>
      </w:r>
    </w:p>
    <w:p w:rsidR="0076258E" w:rsidRDefault="00E8234F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Редакторская правка.</w:t>
      </w:r>
    </w:p>
    <w:p w:rsidR="0076258E" w:rsidRDefault="00E8234F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Оформление и проверка текста с точки зрения грамотности и стилистики.</w:t>
      </w:r>
    </w:p>
    <w:p w:rsidR="0076258E" w:rsidRDefault="00E8234F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Правила оформления курсового проекта:</w:t>
      </w:r>
    </w:p>
    <w:p w:rsidR="0076258E" w:rsidRDefault="00E8234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работы — не более 40 страниц.  </w:t>
      </w:r>
    </w:p>
    <w:p w:rsidR="0076258E" w:rsidRDefault="00E8234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выполняется на белых листах формата А 4 , текст разм</w:t>
      </w:r>
      <w:r>
        <w:rPr>
          <w:rFonts w:ascii="Times New Roman" w:hAnsi="Times New Roman"/>
          <w:sz w:val="24"/>
          <w:szCs w:val="24"/>
        </w:rPr>
        <w:t>ещается с одной стороны листа.</w:t>
      </w:r>
    </w:p>
    <w:p w:rsidR="0076258E" w:rsidRDefault="00E8234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компьютерной верстке текста задаётся полуторный межстрочный интервал, шрифт-Times New Roman , размер шрифта 14.</w:t>
      </w:r>
    </w:p>
    <w:p w:rsidR="0076258E" w:rsidRDefault="00E8234F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определяет следующие требования к отпечатанному документу: на каждом листе не более 30 строк, в строке —</w:t>
      </w:r>
      <w:r>
        <w:rPr>
          <w:rFonts w:ascii="Times New Roman" w:hAnsi="Times New Roman"/>
          <w:sz w:val="24"/>
          <w:szCs w:val="24"/>
        </w:rPr>
        <w:t xml:space="preserve"> до 60 знаков (считая пробелы между словами и знаки препинания). Поля: слева— 3 см; справа — 1,5см; сверху — 2,5см; снизу — 2,5 см. Отступ первой строки-1,27.</w:t>
      </w:r>
    </w:p>
    <w:p w:rsidR="0076258E" w:rsidRDefault="00E8234F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 печатается с абзацами. Заголовки и подзаголовки отделяются от основного текста сверху и сни</w:t>
      </w:r>
      <w:r>
        <w:rPr>
          <w:rFonts w:ascii="Times New Roman" w:hAnsi="Times New Roman"/>
          <w:sz w:val="24"/>
          <w:szCs w:val="24"/>
        </w:rPr>
        <w:t>зу пробелом в один интервал.</w:t>
      </w:r>
    </w:p>
    <w:p w:rsidR="0076258E" w:rsidRDefault="00E8234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страницы на титульном листе не проставляется. Номера страниц проставляются в</w:t>
      </w:r>
      <w:r>
        <w:rPr>
          <w:rFonts w:ascii="Times New Roman" w:hAnsi="Times New Roman"/>
          <w:sz w:val="24"/>
          <w:szCs w:val="24"/>
        </w:rPr>
        <w:t xml:space="preserve">низу страницы в центре без точки шрифтом №10 </w:t>
      </w:r>
    </w:p>
    <w:p w:rsidR="0076258E" w:rsidRDefault="00E8234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Главы, параграфы, пункты и подпункты (кроме введения, заключения, списка использованной литературы и приложений) нумеруются арабскими цифрами, например: глава 2, параграф 2.2, пункт 2.2.1, подпункт 1.2.2.1.</w:t>
      </w:r>
    </w:p>
    <w:p w:rsidR="0076258E" w:rsidRDefault="00E8234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</w:t>
      </w:r>
      <w:r>
        <w:rPr>
          <w:rFonts w:ascii="Times New Roman" w:hAnsi="Times New Roman"/>
          <w:sz w:val="24"/>
          <w:szCs w:val="24"/>
        </w:rPr>
        <w:t>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:rsidR="0076258E" w:rsidRDefault="00E8234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Заголовки главы, а также названия: «Содержание», «Аннотация», «Введение», «Заключение», «Приложения», «Список ис</w:t>
      </w:r>
      <w:r>
        <w:rPr>
          <w:rFonts w:ascii="Times New Roman" w:hAnsi="Times New Roman"/>
          <w:sz w:val="24"/>
          <w:szCs w:val="24"/>
        </w:rPr>
        <w:t xml:space="preserve">пользованной литературы»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:rsidR="0076258E" w:rsidRDefault="00E8234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Иллюстрации, поясняющие текст, должны располагаться непосредственно посл</w:t>
      </w:r>
      <w:r>
        <w:rPr>
          <w:rFonts w:ascii="Times New Roman" w:hAnsi="Times New Roman"/>
          <w:sz w:val="24"/>
          <w:szCs w:val="24"/>
        </w:rPr>
        <w:t>е текста, в котором они упоминаются впервые, или на следующей странице, если в указанное место их разместить невозможно.</w:t>
      </w:r>
    </w:p>
    <w:p w:rsidR="0076258E" w:rsidRDefault="00E8234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Иллюстрации должны иметь названия, которые следует помещать под иллюстрациями. Все иллюстрации (фотографии, схемы, диаграммы и т.п.), </w:t>
      </w:r>
      <w:r>
        <w:rPr>
          <w:rFonts w:ascii="Times New Roman" w:hAnsi="Times New Roman"/>
          <w:sz w:val="24"/>
          <w:szCs w:val="24"/>
        </w:rPr>
        <w:t>помещённые в текстовой части работы, именуются рисунками, должны быть пронумерованы сквозной 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</w:t>
      </w:r>
      <w:r>
        <w:rPr>
          <w:rFonts w:ascii="Times New Roman" w:hAnsi="Times New Roman"/>
          <w:sz w:val="24"/>
          <w:szCs w:val="24"/>
        </w:rPr>
        <w:t>и иллюстрация одна в работе, она не нумеруется и слово «Рисунок» под ней не пишут.</w:t>
      </w:r>
    </w:p>
    <w:p w:rsidR="0076258E" w:rsidRDefault="00E8234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</w:t>
      </w:r>
      <w:r>
        <w:rPr>
          <w:rFonts w:ascii="Times New Roman" w:hAnsi="Times New Roman"/>
          <w:sz w:val="24"/>
          <w:szCs w:val="24"/>
        </w:rPr>
        <w:t>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в правом верхнем углу над содержательным заголовком таблицы после слова</w:t>
      </w:r>
      <w:r>
        <w:rPr>
          <w:rFonts w:ascii="Times New Roman" w:hAnsi="Times New Roman"/>
          <w:sz w:val="24"/>
          <w:szCs w:val="24"/>
        </w:rPr>
        <w:t xml:space="preserve"> «Таблица». При ссылке на таблицу пользуются сокращением. Например: См. табл. 23 – смотрите таблицу 23.</w:t>
      </w:r>
    </w:p>
    <w:p w:rsidR="0076258E" w:rsidRDefault="00E8234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случае если на одной странице таблица не размещается, продолжают её на следующей странице. В этом случае на следующей странице над таблицей производит</w:t>
      </w:r>
      <w:r>
        <w:rPr>
          <w:rFonts w:ascii="Times New Roman" w:hAnsi="Times New Roman"/>
          <w:sz w:val="24"/>
          <w:szCs w:val="24"/>
        </w:rPr>
        <w:t>ся запись «Продолжение табл. 23».</w:t>
      </w:r>
    </w:p>
    <w:p w:rsidR="0076258E" w:rsidRDefault="00E8234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</w:t>
      </w:r>
      <w:r>
        <w:rPr>
          <w:rFonts w:ascii="Times New Roman" w:hAnsi="Times New Roman"/>
          <w:sz w:val="24"/>
          <w:szCs w:val="24"/>
        </w:rPr>
        <w:t>источника, на которую производится ссылка через запятую после номера источника</w:t>
      </w:r>
    </w:p>
    <w:p w:rsidR="0076258E" w:rsidRDefault="00E8234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</w:t>
      </w:r>
      <w:r>
        <w:rPr>
          <w:rFonts w:ascii="Times New Roman" w:hAnsi="Times New Roman"/>
          <w:sz w:val="24"/>
          <w:szCs w:val="24"/>
        </w:rPr>
        <w:t>я литературных источников. В список включаются все литературные источники, использованные автором работы независимо от того, где они опубликованы в отдельном издании, в сборнике, журнале, газете и т.д. и имеются ли в тексте ссылки на них.</w:t>
      </w:r>
    </w:p>
    <w:p w:rsidR="0076258E" w:rsidRDefault="00E8234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 оформл</w:t>
      </w:r>
      <w:r>
        <w:rPr>
          <w:rFonts w:ascii="Times New Roman" w:hAnsi="Times New Roman"/>
          <w:sz w:val="24"/>
          <w:szCs w:val="24"/>
        </w:rPr>
        <w:t>яются как продолжение работы и размещаются в конце. Каждое приложение должно начинаться с новой страницы, в правом верхнем углу которой обозначается «Приложение». Каждое приложение должно иметь содержательный заголовок. Если в работе имеются несколько прил</w:t>
      </w:r>
      <w:r>
        <w:rPr>
          <w:rFonts w:ascii="Times New Roman" w:hAnsi="Times New Roman"/>
          <w:sz w:val="24"/>
          <w:szCs w:val="24"/>
        </w:rPr>
        <w:t xml:space="preserve">ожений, то они нумеруются. </w:t>
      </w:r>
    </w:p>
    <w:p w:rsidR="0076258E" w:rsidRDefault="0076258E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76258E" w:rsidRDefault="00E8234F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Критерии оценки ответов на комплексном экзамене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ответа обучающегося на комплексном экзамене определяется в ходе заседания комиссии по приему комплексного экзамена, состоящей из специалистов в области наук о Земле, пре</w:t>
      </w:r>
      <w:r>
        <w:rPr>
          <w:rFonts w:ascii="Times New Roman" w:hAnsi="Times New Roman"/>
          <w:sz w:val="24"/>
          <w:szCs w:val="24"/>
        </w:rPr>
        <w:t>дставителей работодателя. Ответственность за создание комиссии и организацию проведения комплексного экзамена несет вуз.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Балльно-рейтинговая оценка по комплексному экзамену должна отражать уровень достигнутых образовательных результатов, аргументированност</w:t>
      </w:r>
      <w:r>
        <w:rPr>
          <w:rFonts w:ascii="Times New Roman" w:hAnsi="Times New Roman"/>
          <w:sz w:val="24"/>
          <w:szCs w:val="24"/>
        </w:rPr>
        <w:t>ь и полноту ответов, уровень мотивационной готовности.</w:t>
      </w:r>
    </w:p>
    <w:p w:rsidR="0076258E" w:rsidRDefault="00E8234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Комплексный экзамен оценивается по 100-балльной шкале на каждом из его трех этапов. Максимальное количество баллов за комплексный экзамен – 300 баллов (100 за каждый этап).</w:t>
      </w:r>
    </w:p>
    <w:p w:rsidR="0076258E" w:rsidRDefault="00E8234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Комплексный экзамен оценивае</w:t>
      </w:r>
      <w:r>
        <w:rPr>
          <w:rFonts w:ascii="Times New Roman" w:hAnsi="Times New Roman"/>
          <w:sz w:val="24"/>
          <w:szCs w:val="24"/>
        </w:rPr>
        <w:t xml:space="preserve">тся по 100-балльной шкале на каждом из его трех этапов. Максимальное количество баллов за комплексный экзамен – 300 баллов (100 за каждый этап). </w:t>
      </w:r>
    </w:p>
    <w:p w:rsidR="0076258E" w:rsidRDefault="0076258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6258E" w:rsidRDefault="00E8234F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7.1 Рейтинг-план комплексного экзамена</w:t>
      </w:r>
    </w:p>
    <w:p w:rsidR="0076258E" w:rsidRDefault="0076258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9605" w:type="dxa"/>
        <w:tblLook w:val="01E0" w:firstRow="1" w:lastRow="1" w:firstColumn="1" w:lastColumn="1" w:noHBand="0" w:noVBand="0"/>
      </w:tblPr>
      <w:tblGrid>
        <w:gridCol w:w="2876"/>
        <w:gridCol w:w="1519"/>
        <w:gridCol w:w="1388"/>
        <w:gridCol w:w="1867"/>
        <w:gridCol w:w="1955"/>
      </w:tblGrid>
      <w:tr w:rsidR="0076258E">
        <w:trPr>
          <w:cantSplit/>
        </w:trPr>
        <w:tc>
          <w:tcPr>
            <w:tcW w:w="2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Компоненты экзамена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Балл за одно учебное событие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учебных событ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ий</w:t>
            </w: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76258E">
        <w:trPr>
          <w:cantSplit/>
        </w:trPr>
        <w:tc>
          <w:tcPr>
            <w:tcW w:w="2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Минимальный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Максимальный </w:t>
            </w:r>
          </w:p>
        </w:tc>
      </w:tr>
      <w:tr w:rsidR="0076258E">
        <w:trPr>
          <w:cantSplit/>
        </w:trPr>
        <w:tc>
          <w:tcPr>
            <w:tcW w:w="5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Портфолио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76258E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Успеваемость за последние 2 семестра не менее 4,5 баллов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6258E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достижений в спортивной деятельности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6258E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опыта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достижений в общественной деятельности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6258E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Достижения в научно-исследовательской работе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6258E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опыта профессиональной деятельности (работа вожатым, работа в рамках соисполнителя по проекту)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6258E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 и достижения в культурно-творческой деятельности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6258E">
        <w:tc>
          <w:tcPr>
            <w:tcW w:w="5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Экзамен по модулям «Учение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 сферах Земли», «Основы экологии и природопользования»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76258E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76258E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76258E">
        <w:trPr>
          <w:cantSplit/>
        </w:trPr>
        <w:tc>
          <w:tcPr>
            <w:tcW w:w="5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предметной области («</w:t>
            </w:r>
            <w:r>
              <w:rPr>
                <w:rFonts w:ascii="Times New Roman" w:hAnsi="Times New Roman"/>
                <w:sz w:val="24"/>
                <w:szCs w:val="24"/>
              </w:rPr>
              <w:t>Биоэкология и охрана окружающей среды»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76258E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курсового проекта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6258E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76258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</w:tr>
    </w:tbl>
    <w:p w:rsidR="0076258E" w:rsidRDefault="0076258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</w:t>
      </w:r>
      <w:r>
        <w:rPr>
          <w:rFonts w:ascii="Times New Roman" w:hAnsi="Times New Roman"/>
          <w:sz w:val="24"/>
          <w:szCs w:val="24"/>
        </w:rPr>
        <w:t>решения комиссии могут определяться оценками «отлично», «хорошо», «удовлетворительно», «неудовлетворительно».</w:t>
      </w:r>
    </w:p>
    <w:p w:rsidR="0076258E" w:rsidRDefault="00E8234F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Оценивание по каждому компоненту экзамена:</w:t>
      </w:r>
    </w:p>
    <w:p w:rsidR="0076258E" w:rsidRDefault="00E8234F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55–70 бал</w:t>
      </w:r>
      <w:r>
        <w:rPr>
          <w:rFonts w:ascii="Times New Roman" w:hAnsi="Times New Roman"/>
          <w:sz w:val="24"/>
          <w:szCs w:val="24"/>
        </w:rPr>
        <w:softHyphen/>
        <w:t>лов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– «удовлетворительно»;</w:t>
      </w:r>
    </w:p>
    <w:p w:rsidR="0076258E" w:rsidRDefault="00E8234F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71–85 бал</w:t>
      </w:r>
      <w:r>
        <w:rPr>
          <w:rFonts w:ascii="Times New Roman" w:hAnsi="Times New Roman"/>
          <w:sz w:val="24"/>
          <w:szCs w:val="24"/>
        </w:rPr>
        <w:softHyphen/>
        <w:t>лов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– «хорошо»;</w:t>
      </w:r>
    </w:p>
    <w:p w:rsidR="0076258E" w:rsidRDefault="00E8234F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86–100 бал</w:t>
      </w:r>
      <w:r>
        <w:rPr>
          <w:rFonts w:ascii="Times New Roman" w:hAnsi="Times New Roman"/>
          <w:sz w:val="24"/>
          <w:szCs w:val="24"/>
        </w:rPr>
        <w:softHyphen/>
        <w:t>лов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– «отлично».</w:t>
      </w:r>
    </w:p>
    <w:p w:rsidR="0076258E" w:rsidRDefault="00E8234F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оце</w:t>
      </w:r>
      <w:r>
        <w:rPr>
          <w:rFonts w:ascii="Times New Roman" w:hAnsi="Times New Roman"/>
          <w:b/>
          <w:sz w:val="24"/>
          <w:szCs w:val="24"/>
        </w:rPr>
        <w:t>нка:</w:t>
      </w:r>
    </w:p>
    <w:p w:rsidR="0076258E" w:rsidRDefault="00E8234F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165-210 баллов – «удовлетворительно»;</w:t>
      </w:r>
    </w:p>
    <w:p w:rsidR="0076258E" w:rsidRDefault="00E8234F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213-255 баллов – «хорошо»;</w:t>
      </w:r>
    </w:p>
    <w:p w:rsidR="0076258E" w:rsidRDefault="00E8234F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258 – 300 баллов – «отлично».</w:t>
      </w:r>
    </w:p>
    <w:p w:rsidR="0076258E" w:rsidRDefault="00E8234F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7.2.1 Критерии оценки тестирования по модулю «Учение о сферах Земли»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>Тестирование</w:t>
      </w:r>
    </w:p>
    <w:p w:rsidR="0076258E" w:rsidRDefault="00E8234F">
      <w:pPr>
        <w:tabs>
          <w:tab w:val="left" w:pos="3480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Содержание теста основано на содержании рабочих программ по дисциплинам модуля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«Учение о сферах Земли» и программы КЭГ.</w:t>
      </w:r>
    </w:p>
    <w:p w:rsidR="0076258E" w:rsidRDefault="00E8234F">
      <w:pPr>
        <w:tabs>
          <w:tab w:val="left" w:pos="3480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Длина теста – 26 заданий.</w:t>
      </w:r>
    </w:p>
    <w:p w:rsidR="0076258E" w:rsidRDefault="00E8234F">
      <w:pPr>
        <w:tabs>
          <w:tab w:val="left" w:pos="3480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Первая часть: тест однородный. Максимальный балл за каждое задание – 1 балл. Весовой коэффициент равен 2. </w:t>
      </w:r>
      <w:r>
        <w:rPr>
          <w:rFonts w:ascii="Times New Roman" w:hAnsi="Times New Roman"/>
          <w:color w:val="000000"/>
          <w:sz w:val="24"/>
          <w:szCs w:val="24"/>
        </w:rPr>
        <w:t>Максимальный балл за тест составляет 52 балла</w:t>
      </w:r>
    </w:p>
    <w:p w:rsidR="0076258E" w:rsidRDefault="00E8234F">
      <w:pPr>
        <w:tabs>
          <w:tab w:val="left" w:pos="3480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(26 ×2 = 52).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55"/>
        <w:gridCol w:w="2552"/>
        <w:gridCol w:w="4364"/>
      </w:tblGrid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Оптимальный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44 - 52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36 - 43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29 - 35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55%</w:t>
            </w:r>
          </w:p>
        </w:tc>
      </w:tr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Меньше 29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/>
                <w:sz w:val="24"/>
                <w:szCs w:val="24"/>
              </w:rPr>
              <w:t>55%</w:t>
            </w:r>
          </w:p>
        </w:tc>
      </w:tr>
    </w:tbl>
    <w:p w:rsidR="0076258E" w:rsidRDefault="0076258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6258E" w:rsidRDefault="00E823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7.2.2. Критерии оценивания кейса (контекстной задачи) </w:t>
      </w:r>
    </w:p>
    <w:p w:rsidR="0076258E" w:rsidRDefault="00E823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модулю «Основы экологии и природоопльзования»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кейса (контекстной задачи) предъявляются следующие требования:</w:t>
      </w:r>
    </w:p>
    <w:p w:rsidR="0076258E" w:rsidRDefault="00E8234F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обоснованность аргументов и итоговых выводов на научно обоснованных </w:t>
      </w:r>
      <w:r>
        <w:rPr>
          <w:rFonts w:ascii="Times New Roman" w:hAnsi="Times New Roman"/>
          <w:sz w:val="24"/>
          <w:szCs w:val="24"/>
        </w:rPr>
        <w:t>фактах;</w:t>
      </w:r>
    </w:p>
    <w:p w:rsidR="0076258E" w:rsidRDefault="00E8234F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выделение противоречий в рассматриваемых позициях;</w:t>
      </w:r>
    </w:p>
    <w:p w:rsidR="0076258E" w:rsidRDefault="00E8234F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раскрытие и обоснование каждой из представленных точек зрения;</w:t>
      </w:r>
    </w:p>
    <w:p w:rsidR="0076258E" w:rsidRDefault="00E8234F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четкая формулировка собственных выводов;</w:t>
      </w:r>
    </w:p>
    <w:p w:rsidR="0076258E" w:rsidRDefault="00E8234F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возможных перспектив развития ситуации.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Выполнение кейса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6258E" w:rsidRDefault="00E8234F">
      <w:pPr>
        <w:tabs>
          <w:tab w:val="left" w:pos="3480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Вторая часть испытания </w:t>
      </w:r>
      <w:r>
        <w:rPr>
          <w:rFonts w:ascii="Times New Roman" w:hAnsi="Times New Roman"/>
          <w:color w:val="000000"/>
          <w:sz w:val="24"/>
          <w:szCs w:val="24"/>
        </w:rPr>
        <w:t>содержит 2 кейс-задания. Максимальный балл за каждый кейс - 6 баллов (два задания в каждом кейсе, каждое задание по 3 балла). Весовой коэффициент равен 4. Максимальный балл за все кейс-задания составляет 48 баллов (12 ×4 = 48).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производится на основ</w:t>
      </w:r>
      <w:r>
        <w:rPr>
          <w:rFonts w:ascii="Times New Roman" w:hAnsi="Times New Roman"/>
          <w:i/>
          <w:sz w:val="24"/>
          <w:szCs w:val="24"/>
        </w:rPr>
        <w:t>ании следующих критериев: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55"/>
        <w:gridCol w:w="2552"/>
        <w:gridCol w:w="4364"/>
      </w:tblGrid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41 - 48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34 - 40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26 - 33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55%</w:t>
            </w:r>
          </w:p>
        </w:tc>
      </w:tr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Меньше 26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55%</w:t>
            </w:r>
          </w:p>
        </w:tc>
      </w:tr>
    </w:tbl>
    <w:p w:rsidR="0076258E" w:rsidRDefault="0076258E"/>
    <w:p w:rsidR="0076258E" w:rsidRDefault="00E823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7.3.Критерии оценивания </w:t>
      </w:r>
      <w:r>
        <w:rPr>
          <w:rFonts w:ascii="Times New Roman" w:hAnsi="Times New Roman"/>
          <w:b/>
          <w:sz w:val="24"/>
          <w:szCs w:val="24"/>
        </w:rPr>
        <w:t>защиты курсового проекта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Курсовой (учебный)  – это </w:t>
      </w:r>
      <w:r>
        <w:rPr>
          <w:rFonts w:ascii="Times New Roman" w:hAnsi="Times New Roman"/>
          <w:sz w:val="24"/>
          <w:szCs w:val="24"/>
        </w:rPr>
        <w:t>авторский текст, отражающий аргументированную позицию по проблеме, изложение основного содержания какого-либо вопроса на основе анализа, обобщения, систематизации нескольких информационных источников. Нов</w:t>
      </w:r>
      <w:r>
        <w:rPr>
          <w:rFonts w:ascii="Times New Roman" w:hAnsi="Times New Roman"/>
          <w:sz w:val="24"/>
          <w:szCs w:val="24"/>
        </w:rPr>
        <w:t>изна подразумевает новое изложение, систематизацию материала, авторскую позицию при сопоставлении разных точек зрения, изложение основного содержания какого-либо вопроса на основе анализа, обобщения, систематизации нескольких информационных источников.</w:t>
      </w:r>
    </w:p>
    <w:p w:rsidR="0076258E" w:rsidRPr="00361DE8" w:rsidRDefault="00E8234F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совой проект может представлять собой совместную познавательную, творческую деятельность небольшой группы обучающихся (2- 3 человека). В этом случае курсовой проект предполагает наличие общей цели</w:t>
      </w:r>
      <w:r w:rsidRPr="00361DE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61DE8">
        <w:rPr>
          <w:rFonts w:ascii="Times New Roman" w:eastAsia="Times New Roman" w:hAnsi="Times New Roman"/>
          <w:sz w:val="24"/>
          <w:szCs w:val="24"/>
          <w:lang w:eastAsia="ru-RU"/>
        </w:rPr>
        <w:t>согласованность методов и способов деятельности, направлен</w:t>
      </w:r>
      <w:r w:rsidRPr="00361DE8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достижение общего результата по решению проблемы, значимой для участников проекта, работодателей и заказчиков.</w:t>
      </w:r>
    </w:p>
    <w:p w:rsidR="0076258E" w:rsidRPr="00361DE8" w:rsidRDefault="00E8234F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1DE8">
        <w:rPr>
          <w:rFonts w:ascii="Times New Roman" w:eastAsia="Times New Roman" w:hAnsi="Times New Roman"/>
          <w:sz w:val="24"/>
          <w:szCs w:val="24"/>
          <w:lang w:eastAsia="ru-RU"/>
        </w:rPr>
        <w:t>В проекте должны быть выделены следующие структурные компоненты:</w:t>
      </w:r>
    </w:p>
    <w:p w:rsidR="0076258E" w:rsidRPr="00361DE8" w:rsidRDefault="00E8234F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1DE8">
        <w:rPr>
          <w:rFonts w:ascii="Times New Roman" w:eastAsia="Times New Roman" w:hAnsi="Times New Roman"/>
          <w:sz w:val="24"/>
          <w:szCs w:val="24"/>
          <w:lang w:eastAsia="ru-RU"/>
        </w:rPr>
        <w:t>1) Титульный лист.</w:t>
      </w:r>
    </w:p>
    <w:p w:rsidR="0076258E" w:rsidRPr="00361DE8" w:rsidRDefault="00E8234F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1DE8">
        <w:rPr>
          <w:rFonts w:ascii="Times New Roman" w:eastAsia="Times New Roman" w:hAnsi="Times New Roman"/>
          <w:sz w:val="24"/>
          <w:szCs w:val="24"/>
          <w:lang w:eastAsia="ru-RU"/>
        </w:rPr>
        <w:t>2) План работы над проектом.</w:t>
      </w:r>
    </w:p>
    <w:p w:rsidR="0076258E" w:rsidRPr="00361DE8" w:rsidRDefault="00E8234F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1DE8">
        <w:rPr>
          <w:rFonts w:ascii="Times New Roman" w:eastAsia="Times New Roman" w:hAnsi="Times New Roman"/>
          <w:sz w:val="24"/>
          <w:szCs w:val="24"/>
          <w:lang w:eastAsia="ru-RU"/>
        </w:rPr>
        <w:t>3)Введение, в котором привод</w:t>
      </w:r>
      <w:r w:rsidRPr="00361DE8">
        <w:rPr>
          <w:rFonts w:ascii="Times New Roman" w:eastAsia="Times New Roman" w:hAnsi="Times New Roman"/>
          <w:sz w:val="24"/>
          <w:szCs w:val="24"/>
          <w:lang w:eastAsia="ru-RU"/>
        </w:rPr>
        <w:t>ится обоснование актуальности проекта, формулируются цели и задачи.</w:t>
      </w:r>
    </w:p>
    <w:p w:rsidR="0076258E" w:rsidRPr="00361DE8" w:rsidRDefault="00E8234F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1DE8">
        <w:rPr>
          <w:rFonts w:ascii="Times New Roman" w:eastAsia="Times New Roman" w:hAnsi="Times New Roman"/>
          <w:sz w:val="24"/>
          <w:szCs w:val="24"/>
          <w:lang w:eastAsia="ru-RU"/>
        </w:rPr>
        <w:t xml:space="preserve">4) 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</w:t>
      </w:r>
      <w:r w:rsidRPr="00361DE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используемые источники, в том числ</w:t>
      </w:r>
      <w:r w:rsidRPr="00361DE8">
        <w:rPr>
          <w:rFonts w:ascii="Times New Roman" w:eastAsia="Times New Roman" w:hAnsi="Times New Roman"/>
          <w:sz w:val="24"/>
          <w:szCs w:val="24"/>
          <w:lang w:eastAsia="ru-RU"/>
        </w:rPr>
        <w:t>е и на учреждения, в которых собиралась необходимая информация. В выводах по каждому блоку желательно высказать авторскую позицию и привести комментарии по исследуемой проблеме.</w:t>
      </w:r>
    </w:p>
    <w:p w:rsidR="0076258E" w:rsidRPr="00361DE8" w:rsidRDefault="00E8234F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1DE8">
        <w:rPr>
          <w:rFonts w:ascii="Times New Roman" w:eastAsia="Times New Roman" w:hAnsi="Times New Roman"/>
          <w:sz w:val="24"/>
          <w:szCs w:val="24"/>
          <w:lang w:eastAsia="ru-RU"/>
        </w:rPr>
        <w:t>5) Заключение.</w:t>
      </w:r>
    </w:p>
    <w:p w:rsidR="0076258E" w:rsidRPr="00361DE8" w:rsidRDefault="00E8234F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1DE8">
        <w:rPr>
          <w:rFonts w:ascii="Times New Roman" w:eastAsia="Times New Roman" w:hAnsi="Times New Roman"/>
          <w:sz w:val="24"/>
          <w:szCs w:val="24"/>
          <w:lang w:eastAsia="ru-RU"/>
        </w:rPr>
        <w:t>6) Список используемой литературы.</w:t>
      </w:r>
    </w:p>
    <w:p w:rsidR="0076258E" w:rsidRDefault="00E8234F">
      <w:pPr>
        <w:shd w:val="clear" w:color="auto" w:fill="FFFFFF"/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К выполнению </w:t>
      </w:r>
      <w:r>
        <w:rPr>
          <w:rFonts w:ascii="Times New Roman" w:hAnsi="Times New Roman"/>
          <w:sz w:val="24"/>
          <w:szCs w:val="24"/>
        </w:rPr>
        <w:t xml:space="preserve">курсового </w:t>
      </w:r>
      <w:r>
        <w:rPr>
          <w:rFonts w:ascii="Times New Roman" w:hAnsi="Times New Roman"/>
          <w:sz w:val="24"/>
          <w:szCs w:val="24"/>
        </w:rPr>
        <w:t>проекта предъявляются следующие требования</w:t>
      </w:r>
      <w:r>
        <w:rPr>
          <w:rFonts w:ascii="Times New Roman" w:hAnsi="Times New Roman"/>
          <w:iCs/>
          <w:sz w:val="24"/>
          <w:szCs w:val="24"/>
        </w:rPr>
        <w:t>:</w:t>
      </w:r>
    </w:p>
    <w:p w:rsidR="0076258E" w:rsidRDefault="00E8234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76258E" w:rsidRDefault="00E8234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76258E" w:rsidRDefault="00E8234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подготовке проекта должно быть использовано не менее 15-20 источников (желательно, разных </w:t>
      </w:r>
      <w:r>
        <w:rPr>
          <w:rFonts w:ascii="Times New Roman" w:hAnsi="Times New Roman"/>
          <w:sz w:val="24"/>
          <w:szCs w:val="24"/>
          <w:lang w:eastAsia="ru-RU"/>
        </w:rPr>
        <w:t>видов, в том числе Интернет-ресурс).</w:t>
      </w:r>
    </w:p>
    <w:p w:rsidR="0076258E" w:rsidRDefault="00E8234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76258E" w:rsidRDefault="00E8234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76258E" w:rsidRDefault="00E8234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76258E" w:rsidRDefault="00E8234F">
      <w:pPr>
        <w:tabs>
          <w:tab w:val="right" w:pos="1276"/>
        </w:tabs>
        <w:spacing w:after="0"/>
        <w:ind w:left="106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производится н</w:t>
      </w:r>
      <w:r>
        <w:rPr>
          <w:rFonts w:ascii="Times New Roman" w:hAnsi="Times New Roman"/>
          <w:i/>
          <w:sz w:val="24"/>
          <w:szCs w:val="24"/>
        </w:rPr>
        <w:t>а основании следующих критериев.</w:t>
      </w:r>
    </w:p>
    <w:p w:rsidR="0076258E" w:rsidRPr="00361DE8" w:rsidRDefault="00E8234F">
      <w:pPr>
        <w:spacing w:after="0" w:line="240" w:lineRule="auto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1DE8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оценивания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8519"/>
        <w:gridCol w:w="1052"/>
      </w:tblGrid>
      <w:tr w:rsidR="00361DE8" w:rsidRPr="00361DE8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  <w:t>Алгоритм оценивания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  <w:t>Оценка</w:t>
            </w:r>
          </w:p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Минимум - максимум </w:t>
            </w: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Владение методологическим аппаратом проектной деятельности: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5-10</w:t>
            </w: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обоснование актуальности поставленной проблемы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корректность формулировки целей </w:t>
            </w: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задач проекта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обоснование теоретической и/или практической значимости результатов исследования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Качество содержания проектной работы:*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30-50</w:t>
            </w: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12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-проведен анализ и дана оценка выявленной проблемы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-обоснованы основные этапы выполнения проекта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представлена модель проекта: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етко выделены компоненты, иерархия, управление, структура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-выводы и результаты работы соответствуют поставленным целям, доведены до идеи (потенциальной возможности) применения на практике. (Результаты проектной работы предст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авлены как проработка теоретических вопросов в определенной научной области)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наличие перспективы развития темы проекта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оригинальность, неповторимость проекта,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Качество представления проекта (презентации, раздаточный материал, фото-видео-отчетн</w:t>
            </w: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ость):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5-10</w:t>
            </w: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соответствие содержания презентации теме и содержанию проекта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выделение в содержании презентации блоков решаемых в проекте задач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представление модели, отражающей логику выполнения проекта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лаконичность и максимальная </w:t>
            </w: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информативность текста на слайде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творческий подход к созданию презентации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 Рефлексивно-коммуникативные компетенции (в процессе защиты):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15-30</w:t>
            </w: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демонстрация личностной позиции и собственного отношения к проблематике, к выполненному проекту (ценно</w:t>
            </w: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стно-эмоциональное погружение в тему)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оценка собственной деятельности (личного вклада), критичность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четкое, последовательное и логичное изложение, свободное владение материалом (содержанием)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обоснование основных положений проекта и достигнутых </w:t>
            </w: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Pr="00361DE8" w:rsidRDefault="00E8234F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умение вести диалог и давать комментарии в ходе ответов на вопросы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76258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bookmarkEnd w:id="0"/>
      <w:tr w:rsidR="0076258E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55-100</w:t>
            </w:r>
          </w:p>
        </w:tc>
      </w:tr>
    </w:tbl>
    <w:p w:rsidR="0076258E" w:rsidRDefault="00E8234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*Возможно дополнение и изменение выделенных индикаторов по каждому из четырех выделенных критериев</w:t>
      </w:r>
    </w:p>
    <w:p w:rsidR="0076258E" w:rsidRDefault="00E8234F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проекта в баллах: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55"/>
        <w:gridCol w:w="2552"/>
        <w:gridCol w:w="4364"/>
      </w:tblGrid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85 - 100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84 - 70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55 - 69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55%</w:t>
            </w:r>
          </w:p>
        </w:tc>
      </w:tr>
      <w:tr w:rsidR="0076258E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Меньше 55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58E" w:rsidRDefault="00E82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55%</w:t>
            </w:r>
          </w:p>
        </w:tc>
      </w:tr>
    </w:tbl>
    <w:p w:rsidR="0076258E" w:rsidRDefault="0076258E">
      <w:pPr>
        <w:shd w:val="clear" w:color="auto" w:fill="FFFFFF"/>
        <w:tabs>
          <w:tab w:val="left" w:pos="993"/>
        </w:tabs>
        <w:spacing w:after="0"/>
        <w:ind w:left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6258E" w:rsidRDefault="00E823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Перечень литературы для подготовки к комплексному экзамену</w:t>
      </w:r>
    </w:p>
    <w:p w:rsidR="0076258E" w:rsidRDefault="00E823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8.1. Основная </w:t>
      </w:r>
      <w:r>
        <w:rPr>
          <w:rFonts w:ascii="Times New Roman" w:hAnsi="Times New Roman"/>
          <w:b/>
          <w:bCs/>
          <w:sz w:val="24"/>
          <w:szCs w:val="24"/>
        </w:rPr>
        <w:t>литература</w:t>
      </w:r>
    </w:p>
    <w:p w:rsidR="0076258E" w:rsidRDefault="00E8234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Голубев, Г.Н.  Основы геоэкологии [Текст]: Учебник / Голубев Геннадий Николаевич. - Москва: КноРус, 2011. - 352 с. - Библиогр.:с.350-352. - ISBN 978-5-406-00969-7. </w:t>
      </w:r>
    </w:p>
    <w:p w:rsidR="0076258E" w:rsidRDefault="00E8234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Горелов, А.А.  Основы экологии [Текст]: учеб.для студентов </w:t>
      </w:r>
      <w:r>
        <w:rPr>
          <w:rFonts w:ascii="Times New Roman" w:hAnsi="Times New Roman"/>
          <w:color w:val="000000"/>
          <w:sz w:val="24"/>
          <w:szCs w:val="24"/>
        </w:rPr>
        <w:t>высш.проф.образования.обуч-ся по напр.подготовки "Пед.образование" профиль"Биология" / Горелов Анатолий Алексеевич. - 4-е изд.,перераб. - Москва : Академия, 2013. - 303 с. - (Высшее профессиональное образование. Бакалавриат). - Библиогр.:с.300. - Словарь т</w:t>
      </w:r>
      <w:r>
        <w:rPr>
          <w:rFonts w:ascii="Times New Roman" w:hAnsi="Times New Roman"/>
          <w:color w:val="000000"/>
          <w:sz w:val="24"/>
          <w:szCs w:val="24"/>
        </w:rPr>
        <w:t>ерминов:с.294-298. - ISBN 978-5-7695-9817-3.</w:t>
      </w:r>
    </w:p>
    <w:p w:rsidR="0076258E" w:rsidRDefault="00E8234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Григорьева, И.Ю.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Основы природопользования [Текст] : учеб.пособие для студентов вузов,обуч-ся по напр.05.03.06 (022000) "Экология и природопользование" / И. Ю. Григорьева. - Москва : ИНФРА-М, 2015. - 336 с. - (В</w:t>
      </w:r>
      <w:r>
        <w:rPr>
          <w:rFonts w:ascii="Times New Roman" w:hAnsi="Times New Roman"/>
          <w:color w:val="000000"/>
          <w:sz w:val="24"/>
          <w:szCs w:val="24"/>
        </w:rPr>
        <w:t>ысшее образование: Бакалавриат). - Библиогр.:с.332-333. - ISBN 978-5-16-005475-9</w:t>
      </w:r>
    </w:p>
    <w:p w:rsidR="0076258E" w:rsidRDefault="00E8234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Колесников, С.И. Экологические основы природопользования [Текст] : Учеб.для студентов образов.учрежд.сред.проф.образования:Допущено М-вом образования и науки РФ / Колесников С</w:t>
      </w:r>
      <w:r>
        <w:rPr>
          <w:rFonts w:ascii="Times New Roman" w:hAnsi="Times New Roman"/>
          <w:bCs/>
          <w:sz w:val="24"/>
          <w:szCs w:val="24"/>
        </w:rPr>
        <w:t>ергей Ильич. - 5-е изд. - Москва : Дашков и К, 2014. - 304 с. - Библиогр.:с.303-304. - ISBN 978-5-394-02196-1.</w:t>
      </w:r>
    </w:p>
    <w:p w:rsidR="0076258E" w:rsidRDefault="00E8234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Сотникова, Е.В.Теоретические основы процессов защиты среды обитания [Текст] : учеб.пособие для студентов вузов, обуч-ся по напр."Техносферная без</w:t>
      </w:r>
      <w:r>
        <w:rPr>
          <w:rFonts w:ascii="Times New Roman" w:hAnsi="Times New Roman"/>
          <w:bCs/>
          <w:sz w:val="24"/>
          <w:szCs w:val="24"/>
        </w:rPr>
        <w:t>опасность": Допущено УМО вузов по университет.политехн.образованию / Сотникова Елена Васильевна, Дмитренко Владимир Петрович, Сотников Василий Семенович. - Санкт-Петербург: Лань, 2014. - 576 с. : ил. - (Учебники для вузов. Специальная литература). - Библио</w:t>
      </w:r>
      <w:r>
        <w:rPr>
          <w:rFonts w:ascii="Times New Roman" w:hAnsi="Times New Roman"/>
          <w:bCs/>
          <w:sz w:val="24"/>
          <w:szCs w:val="24"/>
        </w:rPr>
        <w:t>гр.:с.564-566. - ISBN 978-5-8114-1624-0.</w:t>
      </w:r>
    </w:p>
    <w:p w:rsidR="0076258E" w:rsidRDefault="0076258E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76258E" w:rsidRDefault="00E823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8.2. Дополнительная литература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Закон РФ «Об экологической экспертизе». 15 ноября 1995 г. (С изменениями на 2011 г.)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Закон РФ «О недрах» от 21.02.1992 N 2395-1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Закон РФ «Об охране окружающей среды» (с изменениями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2009 г).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Закон РФ "О лицензировании отдельных видов деятельности" (с изменениями на 2011 г).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Закон РФ «Об отходах производства и потребления» (с изменениями на 2012 г.)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Закон РФ «О животном мире» от 24 апреля 1995 г. N 52-ФЗ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Закон РФ «Об охране атмосферно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 воздуха» от 4 мая 1999 г. N 96-ФЗ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Распоряжение Правительства РФ О Концепции долгосрочного социально-экономического развития Российской Федерации на период до 2020 года от 17.11.2008 №1662-р (вместе с «Концепцией долгосрочного социально-экономического 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звития Российской Федерации на период до 2020 года») / СЗ РФ. – 2008. – №47. – ст. 5489 [Электронный ресурс] – СПС Консультант Плюс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Лесной кодекс РФ от 04.12.2006 N 200-ФЗ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Водный кодекс РФ от 03.06.2006 N 74-ФЗ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Земельный кодекс РФ (ЗК РФ) от 25.10.2001 N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36-ФЗ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ГОСТ Р 51769-2001 "Ресурсосбережение. Обращение с отходами. Документирование и регулирование деятельности по обращению с отходами производства и потребления. Основные положения", принятый и введенный в действие постановлением Госстандарта РФ от 28 ию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ня 2001 г. N 251-ст;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ГОСТ 30773-2001 "Ресурсосбережение. Обращение с отходами. Этапы технологического цикла. Основные положения", введенные в действие постановлением Госстандарта РФ от 28 декабря 2001 г. N 607-ст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Комарова, Н.Г. Геоэкология и </w:t>
      </w:r>
      <w:r>
        <w:rPr>
          <w:rFonts w:ascii="Times New Roman" w:eastAsia="Times New Roman" w:hAnsi="Times New Roman"/>
          <w:sz w:val="24"/>
          <w:szCs w:val="24"/>
        </w:rPr>
        <w:t>природопользование [Текст] : учеб.пособие для студентов вузов:допущено УМО по спец.пед.образования / Комарова Нина Георгиевна. - 4-е изд.,перераб.и доп. - Москва : Академия, 2010. - 256 с. - (Высшее профессиональное образование). - Библиогр.:с.250-252. - I</w:t>
      </w:r>
      <w:r>
        <w:rPr>
          <w:rFonts w:ascii="Times New Roman" w:eastAsia="Times New Roman" w:hAnsi="Times New Roman"/>
          <w:sz w:val="24"/>
          <w:szCs w:val="24"/>
        </w:rPr>
        <w:t>SBN 978-5-7695-5786-6.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.Макшеева, А.И. Экология [Текст] : Учеб.пособие / Макшеева Анна Ивановна ; Нижегор.гос.пед.ун-т. - 2-е изд.,перераб.и доп. - Нижний Новгород : НГПУ, 2014. - 223 с. - Библиогр.в конце разд.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Оноприенко, М.Г. Экология [Текст] : учеб.пос</w:t>
      </w:r>
      <w:r>
        <w:rPr>
          <w:rFonts w:ascii="Times New Roman" w:eastAsia="Times New Roman" w:hAnsi="Times New Roman"/>
          <w:sz w:val="24"/>
          <w:szCs w:val="24"/>
        </w:rPr>
        <w:t>обие для бакалавров: допущено М-вом образования и науки РФ / Оноприенко Михаил Григорьевич. - Москва : Омега-Л, 2015. - 429 с. : ил. - (Бакалавр - Магистр). - Библиогр.:с.427-429. - ISBN 978-5-370-03134-2.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Розанов, Л.Л.  Геоэкология : Учеб.-метод.пособие д</w:t>
      </w:r>
      <w:r>
        <w:rPr>
          <w:rFonts w:ascii="Times New Roman" w:eastAsia="Times New Roman" w:hAnsi="Times New Roman"/>
          <w:sz w:val="24"/>
          <w:szCs w:val="24"/>
        </w:rPr>
        <w:t>ля студентов вузов:допущено УМО по напр.пед.образования М-ва образования и науки РФ / Розанов Леонид Леонидович. - Москва : Дрофа, 2010. - 272 с. - (Высшее образование). - Предм.указ.:с.262-265. - ISBN 978-5-5-358-07863-5.</w:t>
      </w:r>
    </w:p>
    <w:p w:rsidR="0076258E" w:rsidRDefault="00E8234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Рациональное природопользование </w:t>
      </w:r>
      <w:r>
        <w:rPr>
          <w:rFonts w:ascii="Times New Roman" w:eastAsia="Times New Roman" w:hAnsi="Times New Roman"/>
          <w:sz w:val="24"/>
          <w:szCs w:val="24"/>
        </w:rPr>
        <w:t>[Текст] : Учеб.пособие. Ч.1 / Винокурова Наталья Федоровна [и др.] ; Нижегор.гос.пед.ун-т. - Нижний Новгород : НГПУ, 2011. - 163 с. - ISBN 978-5-85219-245-5.</w:t>
      </w:r>
    </w:p>
    <w:p w:rsidR="0076258E" w:rsidRDefault="0076258E">
      <w:p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76258E" w:rsidRDefault="0076258E">
      <w:p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  <w:sectPr w:rsidR="0076258E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76258E" w:rsidRDefault="00E8234F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ЛИСТ ИЗМЕНЕНИЙ И ДОПОЛНЕНИЙ, </w:t>
      </w:r>
    </w:p>
    <w:p w:rsidR="0076258E" w:rsidRDefault="00E8234F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ВНЕСЕННЫХ В ПРОГРАММУ </w:t>
      </w:r>
    </w:p>
    <w:p w:rsidR="0076258E" w:rsidRDefault="00E8234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КОМПЛЕКСНОГО ЭКЗАМЕНА ГОТОВНОС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ТИ  к профессиональной деятельности</w:t>
      </w:r>
    </w:p>
    <w:p w:rsidR="0076258E" w:rsidRDefault="0076258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9853" w:type="dxa"/>
        <w:tblLook w:val="04A0" w:firstRow="1" w:lastRow="0" w:firstColumn="1" w:lastColumn="0" w:noHBand="0" w:noVBand="1"/>
      </w:tblPr>
      <w:tblGrid>
        <w:gridCol w:w="4881"/>
        <w:gridCol w:w="4972"/>
      </w:tblGrid>
      <w:tr w:rsidR="0076258E">
        <w:tc>
          <w:tcPr>
            <w:tcW w:w="9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Изменение № 1, от 24.06.2021г. </w:t>
            </w:r>
          </w:p>
          <w:p w:rsidR="0076258E" w:rsidRDefault="00E8234F">
            <w:pPr>
              <w:spacing w:after="0" w:line="240" w:lineRule="auto"/>
              <w:jc w:val="center"/>
              <w:rPr>
                <w:rFonts w:eastAsia="TimesNewRoman"/>
                <w:b/>
                <w:bCs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Раздел 2 «Требования к уровню подготовки»</w:t>
            </w:r>
          </w:p>
          <w:p w:rsidR="0076258E" w:rsidRDefault="0076258E">
            <w:pPr>
              <w:spacing w:after="0" w:line="240" w:lineRule="auto"/>
              <w:jc w:val="center"/>
              <w:rPr>
                <w:rFonts w:eastAsia="TimesNewRoman"/>
                <w:b/>
                <w:bCs/>
                <w:szCs w:val="28"/>
              </w:rPr>
            </w:pPr>
          </w:p>
        </w:tc>
      </w:tr>
      <w:tr w:rsidR="0076258E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center"/>
              <w:rPr>
                <w:rFonts w:eastAsia="Calibri,Italic"/>
                <w:b/>
                <w:iCs/>
              </w:rPr>
            </w:pPr>
            <w:r>
              <w:rPr>
                <w:rFonts w:ascii="Times New Roman" w:eastAsia="Calibri,Italic" w:hAnsi="Times New Roman"/>
                <w:b/>
                <w:iCs/>
                <w:sz w:val="28"/>
                <w:szCs w:val="28"/>
              </w:rPr>
              <w:t>БЫЛО</w:t>
            </w:r>
          </w:p>
          <w:p w:rsidR="0076258E" w:rsidRDefault="00E8234F">
            <w:pPr>
              <w:spacing w:after="0" w:line="240" w:lineRule="auto"/>
              <w:jc w:val="both"/>
              <w:rPr>
                <w:rFonts w:eastAsia="Calibri,Italic"/>
                <w:iCs/>
              </w:rPr>
            </w:pPr>
            <w:r>
              <w:rPr>
                <w:rFonts w:ascii="Times New Roman" w:eastAsia="Calibri,Italic" w:hAnsi="Times New Roman"/>
                <w:iCs/>
                <w:sz w:val="28"/>
                <w:szCs w:val="28"/>
              </w:rPr>
              <w:t xml:space="preserve">ОПК-5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Способен решать стандартные задачи профессиональной деятель-ности в области экологии, природо-пользования и охраны природы с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использованием информа-ционноком-муникационных, в том числе геоинформационных технологий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center"/>
              <w:rPr>
                <w:rFonts w:eastAsia="Calibri,Italic"/>
                <w:b/>
                <w:iCs/>
              </w:rPr>
            </w:pPr>
            <w:r>
              <w:rPr>
                <w:rFonts w:ascii="Times New Roman" w:eastAsia="Calibri,Italic" w:hAnsi="Times New Roman"/>
                <w:b/>
                <w:iCs/>
                <w:sz w:val="28"/>
                <w:szCs w:val="28"/>
              </w:rPr>
              <w:t>СТАЛО</w:t>
            </w:r>
          </w:p>
          <w:p w:rsidR="0076258E" w:rsidRDefault="00E8234F">
            <w:pPr>
              <w:autoSpaceDE w:val="0"/>
              <w:spacing w:after="0" w:line="240" w:lineRule="auto"/>
              <w:jc w:val="both"/>
              <w:rPr>
                <w:rFonts w:eastAsia="Calibri,Italic"/>
                <w:iCs/>
              </w:rPr>
            </w:pPr>
            <w:r>
              <w:rPr>
                <w:rFonts w:ascii="Times New Roman" w:eastAsia="Calibri,Italic" w:hAnsi="Times New Roman"/>
                <w:iCs/>
                <w:sz w:val="28"/>
                <w:szCs w:val="28"/>
              </w:rPr>
              <w:t xml:space="preserve">ОПК-5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Способен понимать принципы работы информационных технологий и р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ешать стандартные задачи профес-сиональной деятельности в области экологии,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природопользования и охраны природы с использованием информационно-коммуника-ционных, в том числе геоинформационных технологий</w:t>
            </w:r>
          </w:p>
        </w:tc>
      </w:tr>
      <w:tr w:rsidR="0076258E">
        <w:tc>
          <w:tcPr>
            <w:tcW w:w="9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58E" w:rsidRDefault="00E8234F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Основание: </w:t>
            </w:r>
          </w:p>
          <w:p w:rsidR="0076258E" w:rsidRDefault="00E8234F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приказ Министерства науки и высшего образования Российской Федерации от 26.11.2020 г. № 1456 «О внесении изменений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в федеральные государственные образовательные стандарты высшего образования» (Зарегистрирован 27.05.2021 № 63650);</w:t>
            </w:r>
          </w:p>
          <w:p w:rsidR="0076258E" w:rsidRDefault="00E8234F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Федеральный закон «Об образовании в Российской Федерации» от 29.12.2012 N 273-ФЗ, по вопросам воспитания обучающихся.</w:t>
            </w:r>
          </w:p>
          <w:p w:rsidR="0076258E" w:rsidRDefault="0076258E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76258E" w:rsidRDefault="00E8234F">
            <w:pPr>
              <w:spacing w:after="0" w:line="240" w:lineRule="auto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 лица, внесш</w:t>
            </w:r>
            <w:r>
              <w:rPr>
                <w:rFonts w:ascii="Times New Roman" w:hAnsi="Times New Roman"/>
                <w:sz w:val="28"/>
                <w:szCs w:val="28"/>
              </w:rPr>
              <w:t>его изменения 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Волкова А.В.</w:t>
            </w:r>
          </w:p>
          <w:p w:rsidR="0076258E" w:rsidRDefault="0076258E">
            <w:pPr>
              <w:spacing w:after="0" w:line="240" w:lineRule="auto"/>
              <w:rPr>
                <w:szCs w:val="28"/>
              </w:rPr>
            </w:pPr>
          </w:p>
        </w:tc>
      </w:tr>
    </w:tbl>
    <w:p w:rsidR="0076258E" w:rsidRDefault="0076258E">
      <w:pPr>
        <w:rPr>
          <w:sz w:val="32"/>
        </w:rPr>
      </w:pPr>
    </w:p>
    <w:p w:rsidR="0076258E" w:rsidRDefault="0076258E">
      <w:pPr>
        <w:rPr>
          <w:sz w:val="32"/>
        </w:rPr>
      </w:pPr>
    </w:p>
    <w:p w:rsidR="0076258E" w:rsidRDefault="0076258E">
      <w:pPr>
        <w:spacing w:after="0"/>
        <w:contextualSpacing/>
        <w:jc w:val="center"/>
        <w:rPr>
          <w:b/>
          <w:caps/>
          <w:sz w:val="26"/>
          <w:szCs w:val="26"/>
        </w:rPr>
      </w:pPr>
    </w:p>
    <w:sectPr w:rsidR="0076258E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34F" w:rsidRDefault="00E8234F">
      <w:pPr>
        <w:spacing w:after="0" w:line="240" w:lineRule="auto"/>
      </w:pPr>
      <w:r>
        <w:separator/>
      </w:r>
    </w:p>
  </w:endnote>
  <w:endnote w:type="continuationSeparator" w:id="0">
    <w:p w:rsidR="00E8234F" w:rsidRDefault="00E8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TimesNewRoman">
    <w:panose1 w:val="00000000000000000000"/>
    <w:charset w:val="00"/>
    <w:family w:val="roman"/>
    <w:notTrueType/>
    <w:pitch w:val="default"/>
  </w:font>
  <w:font w:name="Calibri,Italic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34F" w:rsidRDefault="00E8234F">
      <w:pPr>
        <w:rPr>
          <w:sz w:val="12"/>
        </w:rPr>
      </w:pPr>
      <w:r>
        <w:separator/>
      </w:r>
    </w:p>
  </w:footnote>
  <w:footnote w:type="continuationSeparator" w:id="0">
    <w:p w:rsidR="00E8234F" w:rsidRDefault="00E8234F">
      <w:pPr>
        <w:rPr>
          <w:sz w:val="12"/>
        </w:rPr>
      </w:pPr>
      <w:r>
        <w:continuationSeparator/>
      </w:r>
    </w:p>
  </w:footnote>
  <w:footnote w:id="1">
    <w:p w:rsidR="0076258E" w:rsidRDefault="00E8234F">
      <w:pPr>
        <w:spacing w:after="0" w:line="240" w:lineRule="auto"/>
        <w:jc w:val="both"/>
        <w:rPr>
          <w:rFonts w:ascii="Times New Roman" w:hAnsi="Times New Roman"/>
        </w:rPr>
      </w:pPr>
      <w:r>
        <w:rPr>
          <w:rStyle w:val="a9"/>
        </w:rPr>
        <w:footnoteRef/>
      </w:r>
      <w:r>
        <w:rPr>
          <w:rFonts w:ascii="Times New Roman" w:hAnsi="Times New Roman"/>
        </w:rPr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  <w:footnote w:id="2">
    <w:p w:rsidR="0076258E" w:rsidRDefault="00E8234F">
      <w:pPr>
        <w:spacing w:after="0" w:line="240" w:lineRule="auto"/>
        <w:jc w:val="both"/>
        <w:rPr>
          <w:rFonts w:ascii="Times New Roman" w:hAnsi="Times New Roman"/>
        </w:rPr>
      </w:pPr>
      <w:r>
        <w:rPr>
          <w:rStyle w:val="a9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Наименование разделов может соответствовать дисциплинам, включенных в программу  комплексного экзамена, либо может представлять собой комплексные темы междисциплинарного характера.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0555D"/>
    <w:multiLevelType w:val="multilevel"/>
    <w:tmpl w:val="19F63B6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8C59F2"/>
    <w:multiLevelType w:val="multilevel"/>
    <w:tmpl w:val="BEDCA5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FCF57D8"/>
    <w:multiLevelType w:val="multilevel"/>
    <w:tmpl w:val="6DEC6B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0364D25"/>
    <w:multiLevelType w:val="multilevel"/>
    <w:tmpl w:val="880A73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8339E"/>
    <w:multiLevelType w:val="multilevel"/>
    <w:tmpl w:val="BF2219E8"/>
    <w:lvl w:ilvl="0">
      <w:start w:val="1"/>
      <w:numFmt w:val="decimal"/>
      <w:lvlText w:val="%1."/>
      <w:lvlJc w:val="left"/>
      <w:pPr>
        <w:ind w:left="1429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B561FFA"/>
    <w:multiLevelType w:val="multilevel"/>
    <w:tmpl w:val="D9C026A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37511B0"/>
    <w:multiLevelType w:val="multilevel"/>
    <w:tmpl w:val="86529AE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1C1956"/>
    <w:multiLevelType w:val="multilevel"/>
    <w:tmpl w:val="48CAC0F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961302"/>
    <w:multiLevelType w:val="multilevel"/>
    <w:tmpl w:val="EAA09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862EF"/>
    <w:multiLevelType w:val="multilevel"/>
    <w:tmpl w:val="87AC60BC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BA1A39"/>
    <w:multiLevelType w:val="multilevel"/>
    <w:tmpl w:val="42BA4542"/>
    <w:lvl w:ilvl="0">
      <w:start w:val="1"/>
      <w:numFmt w:val="decimal"/>
      <w:lvlText w:val="%1."/>
      <w:lvlJc w:val="left"/>
      <w:pPr>
        <w:ind w:left="1429" w:hanging="360"/>
      </w:pPr>
      <w:rPr>
        <w:b w:val="0"/>
        <w:i w:val="0"/>
        <w:vanish w:val="0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8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58E"/>
    <w:rsid w:val="00361DE8"/>
    <w:rsid w:val="0076258E"/>
    <w:rsid w:val="00E8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A2589-20B7-419C-8C1B-0EDA2E02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D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6E6470"/>
    <w:rPr>
      <w:vertAlign w:val="superscript"/>
    </w:rPr>
  </w:style>
  <w:style w:type="character" w:customStyle="1" w:styleId="a4">
    <w:name w:val="Обычный (веб) Знак"/>
    <w:uiPriority w:val="99"/>
    <w:qFormat/>
    <w:locked/>
    <w:rsid w:val="006E64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uiPriority w:val="99"/>
    <w:semiHidden/>
    <w:unhideWhenUsed/>
    <w:qFormat/>
    <w:rsid w:val="006F13A9"/>
    <w:rPr>
      <w:sz w:val="16"/>
      <w:szCs w:val="16"/>
    </w:rPr>
  </w:style>
  <w:style w:type="character" w:customStyle="1" w:styleId="a6">
    <w:name w:val="Текст примечания Знак"/>
    <w:uiPriority w:val="99"/>
    <w:semiHidden/>
    <w:qFormat/>
    <w:rsid w:val="006F13A9"/>
    <w:rPr>
      <w:rFonts w:ascii="Calibri" w:eastAsia="Calibri" w:hAnsi="Calibri" w:cs="Times New Roman"/>
      <w:sz w:val="20"/>
      <w:szCs w:val="20"/>
    </w:rPr>
  </w:style>
  <w:style w:type="character" w:customStyle="1" w:styleId="a7">
    <w:name w:val="Тема примечания Знак"/>
    <w:uiPriority w:val="99"/>
    <w:semiHidden/>
    <w:qFormat/>
    <w:rsid w:val="006F13A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8">
    <w:name w:val="Текст выноски Знак"/>
    <w:uiPriority w:val="99"/>
    <w:semiHidden/>
    <w:qFormat/>
    <w:rsid w:val="006F13A9"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uiPriority w:val="99"/>
    <w:unhideWhenUsed/>
    <w:rsid w:val="004E1548"/>
    <w:rPr>
      <w:color w:val="0000FF"/>
      <w:u w:val="single"/>
    </w:rPr>
  </w:style>
  <w:style w:type="character" w:customStyle="1" w:styleId="a9">
    <w:name w:val="Символ сноски"/>
    <w:qFormat/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 концевой сноски"/>
    <w:qFormat/>
  </w:style>
  <w:style w:type="character" w:customStyle="1" w:styleId="ac">
    <w:name w:val="Маркеры списка"/>
    <w:qFormat/>
    <w:rPr>
      <w:rFonts w:ascii="OpenSymbol" w:eastAsia="OpenSymbol" w:hAnsi="OpenSymbol" w:cs="OpenSymbol"/>
    </w:rPr>
  </w:style>
  <w:style w:type="character" w:customStyle="1" w:styleId="1">
    <w:name w:val="Заголовок 1 Знак"/>
    <w:qFormat/>
    <w:rPr>
      <w:rFonts w:ascii="Cambria" w:eastAsia="0" w:hAnsi="Cambria"/>
      <w:b/>
      <w:bCs/>
      <w:color w:val="365F91"/>
      <w:sz w:val="28"/>
      <w:szCs w:val="28"/>
    </w:rPr>
  </w:style>
  <w:style w:type="character" w:customStyle="1" w:styleId="apple-converted-space">
    <w:name w:val="apple-converted-space"/>
    <w:qFormat/>
  </w:style>
  <w:style w:type="character" w:customStyle="1" w:styleId="ad">
    <w:name w:val="Нижний колонтитул Знак"/>
    <w:qFormat/>
    <w:rPr>
      <w:rFonts w:ascii="Calibri" w:eastAsia="Times New Roman" w:hAnsi="Calibri"/>
    </w:rPr>
  </w:style>
  <w:style w:type="character" w:customStyle="1" w:styleId="ae">
    <w:name w:val="Верхний колонтитул Знак"/>
    <w:qFormat/>
    <w:rPr>
      <w:rFonts w:ascii="Calibri" w:eastAsia="Times New Roman" w:hAnsi="Calibri"/>
    </w:rPr>
  </w:style>
  <w:style w:type="character" w:customStyle="1" w:styleId="af">
    <w:name w:val="Основной текст Знак"/>
    <w:qFormat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Абзац списка Знак"/>
    <w:qFormat/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pPr>
      <w:spacing w:after="140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f6">
    <w:name w:val="Normal (Web)"/>
    <w:basedOn w:val="a"/>
    <w:uiPriority w:val="99"/>
    <w:unhideWhenUsed/>
    <w:qFormat/>
    <w:rsid w:val="006E647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paragraph" w:styleId="af7">
    <w:name w:val="annotation text"/>
    <w:basedOn w:val="a"/>
    <w:uiPriority w:val="99"/>
    <w:semiHidden/>
    <w:unhideWhenUsed/>
    <w:qFormat/>
    <w:rsid w:val="006F13A9"/>
    <w:pPr>
      <w:spacing w:line="240" w:lineRule="auto"/>
    </w:pPr>
    <w:rPr>
      <w:sz w:val="20"/>
      <w:szCs w:val="20"/>
      <w:lang w:val="x-none" w:eastAsia="x-none"/>
    </w:rPr>
  </w:style>
  <w:style w:type="paragraph" w:styleId="af8">
    <w:name w:val="annotation subject"/>
    <w:basedOn w:val="af7"/>
    <w:next w:val="af7"/>
    <w:uiPriority w:val="99"/>
    <w:semiHidden/>
    <w:unhideWhenUsed/>
    <w:qFormat/>
    <w:rsid w:val="006F13A9"/>
    <w:rPr>
      <w:b/>
      <w:bCs/>
    </w:rPr>
  </w:style>
  <w:style w:type="paragraph" w:styleId="af9">
    <w:name w:val="Balloon Text"/>
    <w:basedOn w:val="a"/>
    <w:uiPriority w:val="99"/>
    <w:semiHidden/>
    <w:unhideWhenUsed/>
    <w:qFormat/>
    <w:rsid w:val="006F13A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afa">
    <w:name w:val="List Paragraph"/>
    <w:basedOn w:val="a"/>
    <w:qFormat/>
    <w:pPr>
      <w:ind w:left="720"/>
      <w:contextualSpacing/>
    </w:pPr>
  </w:style>
  <w:style w:type="paragraph" w:styleId="afb">
    <w:name w:val="footnote text"/>
    <w:basedOn w:val="a"/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Верхний и нижний колонтитулы"/>
    <w:basedOn w:val="a"/>
    <w:qFormat/>
  </w:style>
  <w:style w:type="paragraph" w:styleId="afe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Pr>
      <w:rFonts w:cs="Liberation Serif"/>
      <w:color w:val="000000"/>
      <w:sz w:val="24"/>
      <w:szCs w:val="24"/>
      <w:lang w:eastAsia="ar-SA"/>
    </w:rPr>
  </w:style>
  <w:style w:type="table" w:styleId="aff">
    <w:name w:val="Table Grid"/>
    <w:basedOn w:val="a1"/>
    <w:uiPriority w:val="59"/>
    <w:rsid w:val="00F778A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a.mininuniver.ru/portfol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21</Pages>
  <Words>6017</Words>
  <Characters>34298</Characters>
  <Application>Microsoft Office Word</Application>
  <DocSecurity>0</DocSecurity>
  <Lines>285</Lines>
  <Paragraphs>80</Paragraphs>
  <ScaleCrop>false</ScaleCrop>
  <Company>Krokoz™</Company>
  <LinksUpToDate>false</LinksUpToDate>
  <CharactersWithSpaces>40235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ilaltdinova</dc:creator>
  <dc:description/>
  <cp:lastModifiedBy>ИВ</cp:lastModifiedBy>
  <cp:revision>36</cp:revision>
  <dcterms:created xsi:type="dcterms:W3CDTF">2021-09-14T16:03:00Z</dcterms:created>
  <dcterms:modified xsi:type="dcterms:W3CDTF">2021-09-14T16:05:00Z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